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D43" w:rsidRPr="00F14D43" w:rsidRDefault="00F40911" w:rsidP="00F40911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36"/>
        </w:rPr>
        <w:t xml:space="preserve">                3D創意飲品</w:t>
      </w:r>
      <w:r w:rsidR="00F14D43">
        <w:rPr>
          <w:rFonts w:ascii="標楷體" w:eastAsia="標楷體" w:hAnsi="標楷體" w:hint="eastAsia"/>
          <w:b/>
          <w:sz w:val="36"/>
          <w:szCs w:val="36"/>
        </w:rPr>
        <w:t>課程內容</w:t>
      </w:r>
      <w:r w:rsidR="00F14D43" w:rsidRPr="00F14D43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F14D43">
        <w:rPr>
          <w:rFonts w:ascii="標楷體" w:eastAsia="標楷體" w:hAnsi="標楷體" w:hint="eastAsia"/>
          <w:b/>
          <w:sz w:val="36"/>
          <w:szCs w:val="36"/>
        </w:rPr>
        <w:t xml:space="preserve">            </w:t>
      </w:r>
      <w:r w:rsidR="00F14D43" w:rsidRPr="00F14D43">
        <w:rPr>
          <w:rFonts w:ascii="標楷體" w:eastAsia="標楷體" w:hAnsi="標楷體" w:hint="eastAsia"/>
          <w:b/>
        </w:rPr>
        <w:t>【附件】</w:t>
      </w:r>
    </w:p>
    <w:p w:rsidR="00F14D43" w:rsidRDefault="00F40911" w:rsidP="00F14D43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14D43" w:rsidRPr="00720288">
        <w:rPr>
          <w:rFonts w:ascii="標楷體" w:eastAsia="標楷體" w:hAnsi="標楷體" w:hint="eastAsia"/>
          <w:sz w:val="28"/>
          <w:szCs w:val="28"/>
        </w:rPr>
        <w:t>本次</w:t>
      </w:r>
      <w:r>
        <w:rPr>
          <w:rFonts w:ascii="標楷體" w:eastAsia="標楷體" w:hAnsi="標楷體" w:hint="eastAsia"/>
          <w:sz w:val="28"/>
          <w:szCs w:val="28"/>
        </w:rPr>
        <w:t>課程邀請國內著名</w:t>
      </w:r>
      <w:r w:rsidR="00F14D43" w:rsidRPr="00720288">
        <w:rPr>
          <w:rFonts w:ascii="標楷體" w:eastAsia="標楷體" w:hAnsi="標楷體" w:hint="eastAsia"/>
          <w:sz w:val="28"/>
          <w:szCs w:val="28"/>
        </w:rPr>
        <w:t>調茶師</w:t>
      </w:r>
      <w:r>
        <w:rPr>
          <w:rFonts w:ascii="標楷體" w:eastAsia="標楷體" w:hAnsi="標楷體" w:hint="eastAsia"/>
          <w:sz w:val="28"/>
          <w:szCs w:val="28"/>
        </w:rPr>
        <w:t>大師</w:t>
      </w:r>
      <w:r w:rsidRPr="002E5443">
        <w:rPr>
          <w:rFonts w:ascii="標楷體" w:eastAsia="標楷體" w:hAnsi="標楷體" w:hint="eastAsia"/>
          <w:sz w:val="28"/>
          <w:szCs w:val="28"/>
          <w:u w:val="single"/>
        </w:rPr>
        <w:t>陳忠</w:t>
      </w:r>
      <w:r w:rsidR="00457502" w:rsidRPr="002E5443">
        <w:rPr>
          <w:rFonts w:ascii="標楷體" w:eastAsia="標楷體" w:hAnsi="標楷體" w:hint="eastAsia"/>
          <w:sz w:val="28"/>
          <w:szCs w:val="28"/>
          <w:u w:val="single"/>
        </w:rPr>
        <w:t>良</w:t>
      </w:r>
      <w:r>
        <w:rPr>
          <w:rFonts w:ascii="標楷體" w:eastAsia="標楷體" w:hAnsi="標楷體" w:hint="eastAsia"/>
          <w:sz w:val="28"/>
          <w:szCs w:val="28"/>
        </w:rPr>
        <w:t>老師來教導與示範現今的網</w:t>
      </w:r>
      <w:r w:rsidR="00F14D43" w:rsidRPr="00720288">
        <w:rPr>
          <w:rFonts w:ascii="標楷體" w:eastAsia="標楷體" w:hAnsi="標楷體" w:hint="eastAsia"/>
          <w:sz w:val="28"/>
          <w:szCs w:val="28"/>
        </w:rPr>
        <w:t>紅繽紛水果茶與高顏值的火爆黑糖珍珠撞奶</w:t>
      </w:r>
      <w:r>
        <w:rPr>
          <w:rFonts w:ascii="標楷體" w:eastAsia="標楷體" w:hAnsi="標楷體" w:hint="eastAsia"/>
          <w:sz w:val="28"/>
          <w:szCs w:val="28"/>
        </w:rPr>
        <w:t>等飲品。</w:t>
      </w:r>
    </w:p>
    <w:p w:rsidR="00F40911" w:rsidRDefault="00F40911" w:rsidP="00F14D43">
      <w:pPr>
        <w:rPr>
          <w:rFonts w:ascii="標楷體" w:eastAsia="標楷體" w:hAnsi="標楷體" w:hint="eastAsia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4"/>
        <w:gridCol w:w="4204"/>
        <w:gridCol w:w="3962"/>
      </w:tblGrid>
      <w:tr w:rsidR="00F40911" w:rsidRPr="00672570" w:rsidTr="00672570">
        <w:tc>
          <w:tcPr>
            <w:tcW w:w="2376" w:type="dxa"/>
            <w:shd w:val="clear" w:color="auto" w:fill="auto"/>
          </w:tcPr>
          <w:p w:rsidR="00F40911" w:rsidRPr="00672570" w:rsidRDefault="00F40911" w:rsidP="00672570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b/>
                <w:sz w:val="28"/>
                <w:szCs w:val="28"/>
              </w:rPr>
              <w:t>飲品名稱</w:t>
            </w:r>
          </w:p>
        </w:tc>
        <w:tc>
          <w:tcPr>
            <w:tcW w:w="4338" w:type="dxa"/>
            <w:shd w:val="clear" w:color="auto" w:fill="auto"/>
          </w:tcPr>
          <w:p w:rsidR="00F40911" w:rsidRPr="00672570" w:rsidRDefault="00F40911" w:rsidP="00672570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b/>
                <w:sz w:val="28"/>
                <w:szCs w:val="28"/>
              </w:rPr>
              <w:t>內容呈現</w:t>
            </w:r>
          </w:p>
        </w:tc>
        <w:tc>
          <w:tcPr>
            <w:tcW w:w="3962" w:type="dxa"/>
            <w:shd w:val="clear" w:color="auto" w:fill="auto"/>
          </w:tcPr>
          <w:p w:rsidR="00F40911" w:rsidRPr="00672570" w:rsidRDefault="00457502" w:rsidP="00672570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b/>
                <w:sz w:val="28"/>
                <w:szCs w:val="28"/>
              </w:rPr>
              <w:t>圖片</w:t>
            </w:r>
          </w:p>
        </w:tc>
      </w:tr>
      <w:tr w:rsidR="00457502" w:rsidRPr="00672570" w:rsidTr="00672570">
        <w:tc>
          <w:tcPr>
            <w:tcW w:w="2376" w:type="dxa"/>
            <w:shd w:val="clear" w:color="auto" w:fill="auto"/>
          </w:tcPr>
          <w:p w:rsidR="00457502" w:rsidRPr="00672570" w:rsidRDefault="00457502" w:rsidP="00F4091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火爆黑糖珍珠撞奶</w:t>
            </w:r>
          </w:p>
          <w:p w:rsidR="00457502" w:rsidRPr="00672570" w:rsidRDefault="00457502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338" w:type="dxa"/>
            <w:shd w:val="clear" w:color="auto" w:fill="auto"/>
          </w:tcPr>
          <w:p w:rsidR="00457502" w:rsidRPr="00672570" w:rsidRDefault="00457502" w:rsidP="00672570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介紹糖的用途與製作飲料功能性質。</w:t>
            </w:r>
          </w:p>
          <w:p w:rsidR="00457502" w:rsidRPr="00672570" w:rsidRDefault="00457502" w:rsidP="00672570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調製黑糖蜜。</w:t>
            </w:r>
          </w:p>
          <w:p w:rsidR="00457502" w:rsidRPr="00672570" w:rsidRDefault="00457502" w:rsidP="00672570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挑選分類珍珠粉圓並熬煮粉圓。</w:t>
            </w:r>
          </w:p>
          <w:p w:rsidR="00457502" w:rsidRPr="00672570" w:rsidRDefault="00457502" w:rsidP="00672570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利用粉圓濃稠漿液掛杯的技巧運用。</w:t>
            </w:r>
          </w:p>
          <w:p w:rsidR="00457502" w:rsidRPr="00672570" w:rsidRDefault="00457502" w:rsidP="00672570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分組製作黑糖珍珠撞奶掛杯與出品的流程。</w:t>
            </w:r>
          </w:p>
        </w:tc>
        <w:tc>
          <w:tcPr>
            <w:tcW w:w="3962" w:type="dxa"/>
            <w:vMerge w:val="restart"/>
            <w:shd w:val="clear" w:color="auto" w:fill="auto"/>
          </w:tcPr>
          <w:p w:rsidR="00457502" w:rsidRPr="00672570" w:rsidRDefault="00EE406E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114550" cy="2843530"/>
                  <wp:effectExtent l="0" t="0" r="0" b="0"/>
                  <wp:docPr id="1" name="圖片 1" descr="S__2042265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 descr="S__204226574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84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7502" w:rsidRPr="00672570" w:rsidTr="00672570">
        <w:tc>
          <w:tcPr>
            <w:tcW w:w="2376" w:type="dxa"/>
            <w:shd w:val="clear" w:color="auto" w:fill="auto"/>
          </w:tcPr>
          <w:p w:rsidR="00457502" w:rsidRPr="00672570" w:rsidRDefault="00457502" w:rsidP="005F147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黑糖珍珠撞堅果奶</w:t>
            </w:r>
          </w:p>
          <w:p w:rsidR="00457502" w:rsidRPr="00672570" w:rsidRDefault="00457502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338" w:type="dxa"/>
            <w:shd w:val="clear" w:color="auto" w:fill="auto"/>
          </w:tcPr>
          <w:p w:rsidR="00457502" w:rsidRPr="00672570" w:rsidRDefault="00457502" w:rsidP="00672570">
            <w:pPr>
              <w:numPr>
                <w:ilvl w:val="0"/>
                <w:numId w:val="3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利用堅果粉調製代替鮮奶與奶精的成分做的奶茶(全植物性成份)。</w:t>
            </w:r>
          </w:p>
          <w:p w:rsidR="00457502" w:rsidRPr="00672570" w:rsidRDefault="00457502" w:rsidP="00672570">
            <w:pPr>
              <w:numPr>
                <w:ilvl w:val="0"/>
                <w:numId w:val="3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堅果營養價值又高，使得堅果奶也常被當成牛奶的替代品。</w:t>
            </w:r>
          </w:p>
        </w:tc>
        <w:tc>
          <w:tcPr>
            <w:tcW w:w="3962" w:type="dxa"/>
            <w:vMerge/>
            <w:shd w:val="clear" w:color="auto" w:fill="auto"/>
          </w:tcPr>
          <w:p w:rsidR="00457502" w:rsidRPr="00672570" w:rsidRDefault="00457502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457502" w:rsidRPr="00672570" w:rsidTr="00672570">
        <w:tc>
          <w:tcPr>
            <w:tcW w:w="2376" w:type="dxa"/>
            <w:shd w:val="clear" w:color="auto" w:fill="auto"/>
          </w:tcPr>
          <w:p w:rsidR="00457502" w:rsidRPr="00672570" w:rsidRDefault="00457502" w:rsidP="006725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3港式奶茶</w:t>
            </w:r>
          </w:p>
        </w:tc>
        <w:tc>
          <w:tcPr>
            <w:tcW w:w="4338" w:type="dxa"/>
            <w:shd w:val="clear" w:color="auto" w:fill="auto"/>
          </w:tcPr>
          <w:p w:rsidR="00457502" w:rsidRPr="00672570" w:rsidRDefault="00457502" w:rsidP="006725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（1）如何煮泡港式奶茶的技巧。</w:t>
            </w:r>
          </w:p>
          <w:p w:rsidR="00457502" w:rsidRPr="00672570" w:rsidRDefault="00457502" w:rsidP="006725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（2）分組製作港式奶茶。</w:t>
            </w:r>
          </w:p>
        </w:tc>
        <w:tc>
          <w:tcPr>
            <w:tcW w:w="3962" w:type="dxa"/>
            <w:vMerge/>
            <w:shd w:val="clear" w:color="auto" w:fill="auto"/>
          </w:tcPr>
          <w:p w:rsidR="00457502" w:rsidRPr="00672570" w:rsidRDefault="00457502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457502" w:rsidRPr="00672570" w:rsidTr="00672570">
        <w:tc>
          <w:tcPr>
            <w:tcW w:w="2376" w:type="dxa"/>
            <w:shd w:val="clear" w:color="auto" w:fill="auto"/>
          </w:tcPr>
          <w:p w:rsidR="00457502" w:rsidRPr="00672570" w:rsidRDefault="00457502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4.霸氣繽紛水果茶</w:t>
            </w:r>
          </w:p>
        </w:tc>
        <w:tc>
          <w:tcPr>
            <w:tcW w:w="4338" w:type="dxa"/>
            <w:shd w:val="clear" w:color="auto" w:fill="auto"/>
          </w:tcPr>
          <w:p w:rsidR="00457502" w:rsidRPr="00672570" w:rsidRDefault="00457502" w:rsidP="005F147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（1）流行于全球的水果茶以當季新鮮水果為素材，再配合和綠茶的萃茶技巧搖出一杯香甜可口的繽紛水果茶。</w:t>
            </w:r>
          </w:p>
          <w:p w:rsidR="00457502" w:rsidRPr="00672570" w:rsidRDefault="00457502" w:rsidP="005F147B">
            <w:pPr>
              <w:rPr>
                <w:rFonts w:ascii="標楷體" w:eastAsia="標楷體" w:hAnsi="標楷體" w:cs="Tahoma" w:hint="eastAsia"/>
                <w:color w:val="000000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（2）</w:t>
            </w:r>
            <w:r w:rsidRPr="00672570">
              <w:rPr>
                <w:rFonts w:ascii="標楷體" w:eastAsia="標楷體" w:hAnsi="標楷體" w:cs="Tahoma" w:hint="eastAsia"/>
                <w:color w:val="000000"/>
                <w:sz w:val="28"/>
                <w:szCs w:val="28"/>
              </w:rPr>
              <w:t>新鮮水果的選材和分切分塊技巧。</w:t>
            </w:r>
          </w:p>
          <w:p w:rsidR="00457502" w:rsidRPr="00672570" w:rsidRDefault="00457502" w:rsidP="005F147B">
            <w:pPr>
              <w:rPr>
                <w:rFonts w:ascii="標楷體" w:eastAsia="標楷體" w:hAnsi="標楷體" w:cs="Tahoma" w:hint="eastAsia"/>
                <w:color w:val="000000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（3）</w:t>
            </w:r>
            <w:r w:rsidRPr="00672570">
              <w:rPr>
                <w:rFonts w:ascii="標楷體" w:eastAsia="標楷體" w:hAnsi="標楷體" w:cs="Tahoma" w:hint="eastAsia"/>
                <w:color w:val="000000"/>
                <w:sz w:val="28"/>
                <w:szCs w:val="28"/>
              </w:rPr>
              <w:t>水果茶掛杯運用。</w:t>
            </w:r>
          </w:p>
          <w:p w:rsidR="00457502" w:rsidRPr="00672570" w:rsidRDefault="00457502" w:rsidP="005F147B">
            <w:pPr>
              <w:rPr>
                <w:rFonts w:ascii="標楷體" w:eastAsia="標楷體" w:hAnsi="標楷體" w:cs="Tahoma" w:hint="eastAsia"/>
                <w:color w:val="000000"/>
                <w:sz w:val="28"/>
                <w:szCs w:val="28"/>
              </w:rPr>
            </w:pPr>
            <w:r w:rsidRPr="00672570">
              <w:rPr>
                <w:rFonts w:ascii="標楷體" w:eastAsia="標楷體" w:hAnsi="標楷體" w:cs="Tahoma" w:hint="eastAsia"/>
                <w:color w:val="000000"/>
                <w:sz w:val="28"/>
                <w:szCs w:val="28"/>
              </w:rPr>
              <w:t>（4）糖水調配製作水果黃金比例調配。</w:t>
            </w:r>
          </w:p>
          <w:p w:rsidR="00457502" w:rsidRPr="00672570" w:rsidRDefault="00457502" w:rsidP="005F147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cs="Tahoma" w:hint="eastAsia"/>
                <w:color w:val="000000"/>
                <w:sz w:val="28"/>
                <w:szCs w:val="28"/>
              </w:rPr>
              <w:t>（5）冰水果茶製作。</w:t>
            </w:r>
          </w:p>
        </w:tc>
        <w:tc>
          <w:tcPr>
            <w:tcW w:w="3962" w:type="dxa"/>
            <w:vMerge w:val="restart"/>
            <w:shd w:val="clear" w:color="auto" w:fill="auto"/>
          </w:tcPr>
          <w:p w:rsidR="00457502" w:rsidRPr="00672570" w:rsidRDefault="00EE406E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376805" cy="3167380"/>
                  <wp:effectExtent l="0" t="0" r="0" b="0"/>
                  <wp:docPr id="2" name="圖片 2" descr="S__2042265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 descr="S__204226580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805" cy="316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7502" w:rsidRPr="00672570" w:rsidTr="00672570">
        <w:tc>
          <w:tcPr>
            <w:tcW w:w="2376" w:type="dxa"/>
            <w:shd w:val="clear" w:color="auto" w:fill="auto"/>
          </w:tcPr>
          <w:p w:rsidR="00457502" w:rsidRPr="00672570" w:rsidRDefault="00457502" w:rsidP="005F147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672570"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霸氣柳橙/檸檬綠茶</w:t>
            </w:r>
          </w:p>
          <w:p w:rsidR="00457502" w:rsidRPr="00672570" w:rsidRDefault="00457502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338" w:type="dxa"/>
            <w:shd w:val="clear" w:color="auto" w:fill="auto"/>
          </w:tcPr>
          <w:p w:rsidR="00457502" w:rsidRPr="00672570" w:rsidRDefault="00457502" w:rsidP="00672570">
            <w:pPr>
              <w:numPr>
                <w:ilvl w:val="0"/>
                <w:numId w:val="4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如何選用新鮮柳橙/檸檬。</w:t>
            </w:r>
          </w:p>
          <w:p w:rsidR="00457502" w:rsidRPr="00672570" w:rsidRDefault="00457502" w:rsidP="00672570">
            <w:pPr>
              <w:numPr>
                <w:ilvl w:val="0"/>
                <w:numId w:val="4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2570">
              <w:rPr>
                <w:rFonts w:ascii="標楷體" w:eastAsia="標楷體" w:hAnsi="標楷體" w:hint="eastAsia"/>
                <w:sz w:val="28"/>
                <w:szCs w:val="28"/>
              </w:rPr>
              <w:t>運用新鮮柳橙/檸檬片和掛杯呈現呈現高顏值的且酸甜比例適中的飲品。</w:t>
            </w:r>
          </w:p>
        </w:tc>
        <w:tc>
          <w:tcPr>
            <w:tcW w:w="3962" w:type="dxa"/>
            <w:vMerge/>
            <w:shd w:val="clear" w:color="auto" w:fill="auto"/>
          </w:tcPr>
          <w:p w:rsidR="00457502" w:rsidRPr="00672570" w:rsidRDefault="00457502" w:rsidP="00F14D4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F14D43" w:rsidRPr="00720288" w:rsidRDefault="00F14D43" w:rsidP="00457502">
      <w:pPr>
        <w:rPr>
          <w:rFonts w:ascii="標楷體" w:eastAsia="標楷體" w:hAnsi="標楷體" w:hint="eastAsia"/>
          <w:sz w:val="28"/>
          <w:szCs w:val="28"/>
        </w:rPr>
      </w:pPr>
    </w:p>
    <w:sectPr w:rsidR="00F14D43" w:rsidRPr="00720288" w:rsidSect="000C6815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4C4" w:rsidRDefault="005814C4" w:rsidP="00A2461C">
      <w:r>
        <w:separator/>
      </w:r>
    </w:p>
  </w:endnote>
  <w:endnote w:type="continuationSeparator" w:id="0">
    <w:p w:rsidR="005814C4" w:rsidRDefault="005814C4" w:rsidP="00A2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4C4" w:rsidRDefault="005814C4" w:rsidP="00A2461C">
      <w:r>
        <w:separator/>
      </w:r>
    </w:p>
  </w:footnote>
  <w:footnote w:type="continuationSeparator" w:id="0">
    <w:p w:rsidR="005814C4" w:rsidRDefault="005814C4" w:rsidP="00A24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A7E05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1054B4"/>
    <w:multiLevelType w:val="hybridMultilevel"/>
    <w:tmpl w:val="698ED6D4"/>
    <w:lvl w:ilvl="0" w:tplc="EBF2655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6C542D"/>
    <w:multiLevelType w:val="hybridMultilevel"/>
    <w:tmpl w:val="3EBE5FDE"/>
    <w:lvl w:ilvl="0" w:tplc="B404AC4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124ECC"/>
    <w:multiLevelType w:val="hybridMultilevel"/>
    <w:tmpl w:val="FCD080BE"/>
    <w:lvl w:ilvl="0" w:tplc="5266AE8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bordersDoNotSurroundHeader/>
  <w:bordersDoNotSurroundFooter/>
  <w:proofState w:grammar="clean"/>
  <w:revisionView w:inkAnnotations="0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40"/>
    <w:rsid w:val="00022ADF"/>
    <w:rsid w:val="000260D2"/>
    <w:rsid w:val="00045021"/>
    <w:rsid w:val="000B324C"/>
    <w:rsid w:val="000C6815"/>
    <w:rsid w:val="000D0AC0"/>
    <w:rsid w:val="00160699"/>
    <w:rsid w:val="001B0A96"/>
    <w:rsid w:val="00200075"/>
    <w:rsid w:val="00243729"/>
    <w:rsid w:val="00243EC8"/>
    <w:rsid w:val="00254953"/>
    <w:rsid w:val="002657D5"/>
    <w:rsid w:val="00281F29"/>
    <w:rsid w:val="00296A01"/>
    <w:rsid w:val="002B1788"/>
    <w:rsid w:val="002E3186"/>
    <w:rsid w:val="002E5443"/>
    <w:rsid w:val="003175EE"/>
    <w:rsid w:val="00323C50"/>
    <w:rsid w:val="00386E52"/>
    <w:rsid w:val="00457502"/>
    <w:rsid w:val="0047390C"/>
    <w:rsid w:val="00477EB4"/>
    <w:rsid w:val="004A2336"/>
    <w:rsid w:val="004A23E5"/>
    <w:rsid w:val="004E00CD"/>
    <w:rsid w:val="004F2D90"/>
    <w:rsid w:val="004F2FDF"/>
    <w:rsid w:val="00512C47"/>
    <w:rsid w:val="00513CED"/>
    <w:rsid w:val="005814C4"/>
    <w:rsid w:val="005D2C1B"/>
    <w:rsid w:val="005E6B6A"/>
    <w:rsid w:val="005F147B"/>
    <w:rsid w:val="00631A30"/>
    <w:rsid w:val="0065529B"/>
    <w:rsid w:val="00672570"/>
    <w:rsid w:val="00673240"/>
    <w:rsid w:val="006806FC"/>
    <w:rsid w:val="00691472"/>
    <w:rsid w:val="006A7C6B"/>
    <w:rsid w:val="00711602"/>
    <w:rsid w:val="00720288"/>
    <w:rsid w:val="007413A6"/>
    <w:rsid w:val="00741BDE"/>
    <w:rsid w:val="00743A47"/>
    <w:rsid w:val="007E233D"/>
    <w:rsid w:val="00830262"/>
    <w:rsid w:val="008304F6"/>
    <w:rsid w:val="00837266"/>
    <w:rsid w:val="00852222"/>
    <w:rsid w:val="008A1CEB"/>
    <w:rsid w:val="008C011E"/>
    <w:rsid w:val="00905AD4"/>
    <w:rsid w:val="009231DA"/>
    <w:rsid w:val="00941778"/>
    <w:rsid w:val="009607C7"/>
    <w:rsid w:val="00A2461C"/>
    <w:rsid w:val="00A3362F"/>
    <w:rsid w:val="00A568E0"/>
    <w:rsid w:val="00A65977"/>
    <w:rsid w:val="00A67619"/>
    <w:rsid w:val="00A87A5A"/>
    <w:rsid w:val="00A96734"/>
    <w:rsid w:val="00AB3429"/>
    <w:rsid w:val="00AC090B"/>
    <w:rsid w:val="00AC54D8"/>
    <w:rsid w:val="00AD0FEA"/>
    <w:rsid w:val="00B07B0A"/>
    <w:rsid w:val="00B9298B"/>
    <w:rsid w:val="00BA4C08"/>
    <w:rsid w:val="00BD4351"/>
    <w:rsid w:val="00C243CD"/>
    <w:rsid w:val="00C409F8"/>
    <w:rsid w:val="00C42724"/>
    <w:rsid w:val="00CA6C6D"/>
    <w:rsid w:val="00D67A63"/>
    <w:rsid w:val="00D7644D"/>
    <w:rsid w:val="00E50C70"/>
    <w:rsid w:val="00E53651"/>
    <w:rsid w:val="00E57832"/>
    <w:rsid w:val="00E94D6E"/>
    <w:rsid w:val="00EA1E81"/>
    <w:rsid w:val="00ED461D"/>
    <w:rsid w:val="00EE406E"/>
    <w:rsid w:val="00F07C25"/>
    <w:rsid w:val="00F14D43"/>
    <w:rsid w:val="00F24461"/>
    <w:rsid w:val="00F40911"/>
    <w:rsid w:val="00F6637E"/>
    <w:rsid w:val="00F869F1"/>
    <w:rsid w:val="00F964EA"/>
    <w:rsid w:val="00FD1189"/>
    <w:rsid w:val="00FE2956"/>
    <w:rsid w:val="00FF16CA"/>
    <w:rsid w:val="00FF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efaultImageDpi w14:val="300"/>
  <w15:chartTrackingRefBased/>
  <w15:docId w15:val="{A2A3562E-704A-5049-BF55-35452513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PMingLiU" w:hAnsi="Cambria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4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2461C"/>
    <w:rPr>
      <w:kern w:val="2"/>
    </w:rPr>
  </w:style>
  <w:style w:type="paragraph" w:styleId="a5">
    <w:name w:val="footer"/>
    <w:basedOn w:val="a"/>
    <w:link w:val="a6"/>
    <w:uiPriority w:val="99"/>
    <w:unhideWhenUsed/>
    <w:rsid w:val="00A24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2461C"/>
    <w:rPr>
      <w:kern w:val="2"/>
    </w:rPr>
  </w:style>
  <w:style w:type="table" w:styleId="a7">
    <w:name w:val="Table Grid"/>
    <w:basedOn w:val="a1"/>
    <w:uiPriority w:val="39"/>
    <w:rsid w:val="000C681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6625A-5553-0140-ACFB-0F7D82B533D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Appleuser a</dc:creator>
  <cp:keywords/>
  <cp:lastModifiedBy>徐嘉德</cp:lastModifiedBy>
  <cp:revision>2</cp:revision>
  <dcterms:created xsi:type="dcterms:W3CDTF">2019-11-11T04:09:00Z</dcterms:created>
  <dcterms:modified xsi:type="dcterms:W3CDTF">2019-11-11T04:09:00Z</dcterms:modified>
</cp:coreProperties>
</file>