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57B8" w14:textId="203412AC" w:rsidR="00746711" w:rsidRPr="00746711" w:rsidRDefault="00133480" w:rsidP="002B105F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</w:pPr>
      <w:r w:rsidRPr="00746711">
        <w:rPr>
          <w:rFonts w:ascii="標楷體" w:eastAsia="標楷體" w:hAnsi="標楷體" w:cs="標楷體"/>
          <w:b/>
          <w:color w:val="000000"/>
          <w:sz w:val="32"/>
          <w:szCs w:val="32"/>
        </w:rPr>
        <w:t>桃園市立陽明高級中等學校1</w:t>
      </w:r>
      <w:r w:rsidR="001414EB">
        <w:rPr>
          <w:rFonts w:ascii="標楷體" w:eastAsia="標楷體" w:hAnsi="標楷體" w:cs="標楷體"/>
          <w:b/>
          <w:color w:val="000000"/>
          <w:sz w:val="32"/>
          <w:szCs w:val="32"/>
        </w:rPr>
        <w:t>1</w:t>
      </w:r>
      <w:r w:rsidR="00D05526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2</w:t>
      </w:r>
      <w:r w:rsidRPr="00746711">
        <w:rPr>
          <w:rFonts w:ascii="標楷體" w:eastAsia="標楷體" w:hAnsi="標楷體" w:cs="標楷體"/>
          <w:b/>
          <w:color w:val="000000"/>
          <w:sz w:val="32"/>
          <w:szCs w:val="32"/>
        </w:rPr>
        <w:t>學年度</w:t>
      </w:r>
      <w:r w:rsidR="000A6462" w:rsidRPr="00746711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第</w:t>
      </w:r>
      <w:r w:rsidR="00D05526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1</w:t>
      </w:r>
      <w:r w:rsidR="000A6462" w:rsidRPr="00746711">
        <w:rPr>
          <w:rFonts w:ascii="標楷體" w:eastAsia="標楷體" w:hAnsi="標楷體" w:cs="標楷體" w:hint="eastAsia"/>
          <w:b/>
          <w:color w:val="000000"/>
          <w:sz w:val="32"/>
          <w:szCs w:val="32"/>
          <w:lang w:eastAsia="zh-TW"/>
        </w:rPr>
        <w:t>學</w:t>
      </w:r>
      <w:r w:rsidR="000A6462" w:rsidRPr="00746711"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  <w:t>期</w:t>
      </w:r>
    </w:p>
    <w:p w14:paraId="24896A84" w14:textId="751648BC" w:rsidR="00F06449" w:rsidRPr="00746711" w:rsidRDefault="00133480" w:rsidP="002B105F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jc w:val="center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 w:rsidRPr="00746711">
        <w:rPr>
          <w:rFonts w:ascii="標楷體" w:eastAsia="標楷體" w:hAnsi="標楷體" w:cs="標楷體"/>
          <w:b/>
          <w:color w:val="000000"/>
          <w:sz w:val="32"/>
          <w:szCs w:val="32"/>
        </w:rPr>
        <w:t>陽明講堂活動實施要點</w:t>
      </w:r>
    </w:p>
    <w:p w14:paraId="00000001" w14:textId="3D746CAB" w:rsidR="00BC3720" w:rsidRDefault="00F06449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560" w:hangingChars="200" w:hanging="560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目的：許學生一個舞台，啟發自主學習動機，開放學生自主報名擔任講師分享所學，提升學習興趣及終身學習能力。</w:t>
      </w:r>
    </w:p>
    <w:p w14:paraId="00000005" w14:textId="2D31DC94" w:rsidR="00BC3720" w:rsidRDefault="00133480" w:rsidP="002B105F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 w:rsidR="00F06449">
        <w:rPr>
          <w:rFonts w:ascii="標楷體" w:eastAsia="標楷體" w:hAnsi="標楷體" w:cs="標楷體"/>
          <w:color w:val="000000"/>
          <w:sz w:val="28"/>
          <w:szCs w:val="28"/>
        </w:rPr>
        <w:t>主辦單位：圖書館</w:t>
      </w:r>
    </w:p>
    <w:p w14:paraId="4EE21F90" w14:textId="77777777" w:rsidR="001414EB" w:rsidRDefault="00F06449" w:rsidP="002B105F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三</w:t>
      </w:r>
      <w:r w:rsidR="00133480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>協辦單位：教務處</w:t>
      </w:r>
    </w:p>
    <w:p w14:paraId="7325FA9F" w14:textId="55B29750" w:rsidR="001414EB" w:rsidRPr="004562D1" w:rsidRDefault="001414EB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560" w:hangingChars="2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四</w:t>
      </w:r>
      <w:r w:rsidR="00133480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F06449">
        <w:rPr>
          <w:rFonts w:ascii="標楷體" w:eastAsia="標楷體" w:hAnsi="標楷體" w:cs="標楷體"/>
          <w:sz w:val="28"/>
          <w:szCs w:val="28"/>
        </w:rPr>
        <w:t>經費來源</w:t>
      </w:r>
      <w:r w:rsidR="00234AD9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Pr="004562D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1</w:t>
      </w:r>
      <w:r w:rsidR="00D05526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</w:t>
      </w:r>
      <w:r w:rsidRPr="004562D1">
        <w:rPr>
          <w:rFonts w:ascii="標楷體" w:eastAsia="標楷體" w:hAnsi="標楷體" w:cs="標楷體" w:hint="eastAsia"/>
          <w:color w:val="000000"/>
          <w:sz w:val="28"/>
          <w:szCs w:val="28"/>
        </w:rPr>
        <w:t>學年度「桃園市頂尖高中計畫」（11</w:t>
      </w:r>
      <w:r w:rsidR="00CD25E2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</w:t>
      </w:r>
      <w:r w:rsidRPr="004562D1">
        <w:rPr>
          <w:rFonts w:ascii="標楷體" w:eastAsia="標楷體" w:hAnsi="標楷體" w:cs="標楷體" w:hint="eastAsia"/>
          <w:color w:val="000000"/>
          <w:sz w:val="28"/>
          <w:szCs w:val="28"/>
        </w:rPr>
        <w:t>會計年度）經常門C-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3</w:t>
      </w:r>
      <w:r w:rsidR="00D05526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陽明書院計畫</w:t>
      </w: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經費</w:t>
      </w:r>
      <w:r w:rsidR="00D2074F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。</w:t>
      </w:r>
    </w:p>
    <w:p w14:paraId="00000009" w14:textId="05824F39" w:rsidR="00BC3720" w:rsidRDefault="00F06449" w:rsidP="002B105F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五</w:t>
      </w:r>
      <w:r w:rsidR="00133480">
        <w:rPr>
          <w:rFonts w:ascii="標楷體" w:eastAsia="標楷體" w:hAnsi="標楷體" w:cs="標楷體"/>
          <w:color w:val="000000"/>
          <w:sz w:val="28"/>
          <w:szCs w:val="28"/>
        </w:rPr>
        <w:t>、招募對象：在校生均可報名。</w:t>
      </w:r>
    </w:p>
    <w:p w14:paraId="0F15EC2D" w14:textId="77777777" w:rsidR="00D23D65" w:rsidRDefault="00F06449" w:rsidP="002B105F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六</w:t>
      </w:r>
      <w:r w:rsidR="00133480">
        <w:rPr>
          <w:rFonts w:ascii="標楷體" w:eastAsia="標楷體" w:hAnsi="標楷體" w:cs="標楷體"/>
          <w:color w:val="000000"/>
          <w:sz w:val="28"/>
          <w:szCs w:val="28"/>
        </w:rPr>
        <w:t>、發表內容：</w:t>
      </w:r>
    </w:p>
    <w:p w14:paraId="2B5DB6FA" w14:textId="57122DF9" w:rsidR="00234AD9" w:rsidRDefault="00133480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1.好書、心得分享</w:t>
      </w:r>
    </w:p>
    <w:p w14:paraId="362A1F35" w14:textId="77777777" w:rsidR="00234AD9" w:rsidRDefault="00133480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2.專題、小論文分享</w:t>
      </w:r>
    </w:p>
    <w:p w14:paraId="473BE08D" w14:textId="77777777" w:rsidR="00234AD9" w:rsidRDefault="00133480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3.自主學習成果發表</w:t>
      </w:r>
    </w:p>
    <w:p w14:paraId="0000000A" w14:textId="025509C4" w:rsidR="00BC3720" w:rsidRDefault="00133480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4.其他</w:t>
      </w:r>
    </w:p>
    <w:p w14:paraId="0000000B" w14:textId="67F0B20F" w:rsidR="00BC3720" w:rsidRDefault="00F06449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133480">
        <w:rPr>
          <w:rFonts w:ascii="標楷體" w:eastAsia="標楷體" w:hAnsi="標楷體" w:cs="標楷體"/>
          <w:sz w:val="28"/>
          <w:szCs w:val="28"/>
        </w:rPr>
        <w:t>、報名時間</w:t>
      </w:r>
      <w:r w:rsidR="0059020F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即日起</w:t>
      </w:r>
      <w:r w:rsidR="00DC6EB0">
        <w:rPr>
          <w:rFonts w:ascii="標楷體" w:eastAsia="標楷體" w:hAnsi="標楷體" w:cs="標楷體"/>
          <w:sz w:val="28"/>
          <w:szCs w:val="28"/>
        </w:rPr>
        <w:t>～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12</w:t>
      </w:r>
      <w:r w:rsidR="00DC6EB0">
        <w:rPr>
          <w:rFonts w:ascii="標楷體" w:eastAsia="標楷體" w:hAnsi="標楷體" w:cs="標楷體"/>
          <w:sz w:val="28"/>
          <w:szCs w:val="28"/>
        </w:rPr>
        <w:t>/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15</w:t>
      </w:r>
      <w:r w:rsidR="00DC6EB0">
        <w:rPr>
          <w:rFonts w:ascii="標楷體" w:eastAsia="標楷體" w:hAnsi="標楷體" w:cs="標楷體"/>
          <w:sz w:val="28"/>
          <w:szCs w:val="28"/>
        </w:rPr>
        <w:t>(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五</w:t>
      </w:r>
      <w:r w:rsidR="00DC6EB0">
        <w:rPr>
          <w:rFonts w:ascii="標楷體" w:eastAsia="標楷體" w:hAnsi="標楷體" w:cs="標楷體"/>
          <w:sz w:val="28"/>
          <w:szCs w:val="28"/>
        </w:rPr>
        <w:t>)前</w:t>
      </w:r>
      <w:r w:rsidR="00133480">
        <w:rPr>
          <w:rFonts w:ascii="標楷體" w:eastAsia="標楷體" w:hAnsi="標楷體" w:cs="標楷體"/>
          <w:sz w:val="28"/>
          <w:szCs w:val="28"/>
        </w:rPr>
        <w:t>，</w:t>
      </w:r>
      <w:r w:rsidR="0059020F">
        <w:rPr>
          <w:rFonts w:ascii="標楷體" w:eastAsia="標楷體" w:hAnsi="標楷體" w:cs="標楷體" w:hint="eastAsia"/>
          <w:sz w:val="28"/>
          <w:szCs w:val="28"/>
          <w:lang w:eastAsia="zh-TW"/>
        </w:rPr>
        <w:t>須同時繳交簡報檔案</w:t>
      </w:r>
      <w:r w:rsidR="00234AD9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33480">
        <w:rPr>
          <w:rFonts w:ascii="標楷體" w:eastAsia="標楷體" w:hAnsi="標楷體" w:cs="標楷體"/>
          <w:sz w:val="28"/>
          <w:szCs w:val="28"/>
        </w:rPr>
        <w:t>逾期不受理。</w:t>
      </w:r>
    </w:p>
    <w:p w14:paraId="5B95667A" w14:textId="407746DD" w:rsidR="0059020F" w:rsidRPr="006A3F3F" w:rsidRDefault="00F06449" w:rsidP="00D23D65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560" w:hangingChars="200" w:hanging="560"/>
        <w:rPr>
          <w:rFonts w:ascii="標楷體" w:eastAsia="標楷體" w:hAnsi="標楷體" w:cs="標楷體"/>
          <w:b/>
          <w:sz w:val="29"/>
          <w:szCs w:val="29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59020F">
        <w:rPr>
          <w:rFonts w:ascii="標楷體" w:eastAsia="標楷體" w:hAnsi="標楷體" w:cs="標楷體" w:hint="eastAsia"/>
          <w:sz w:val="28"/>
          <w:szCs w:val="28"/>
          <w:lang w:eastAsia="zh-TW"/>
        </w:rPr>
        <w:t>、報名網址：</w:t>
      </w:r>
      <w:r w:rsidR="001F744B" w:rsidRPr="001F744B">
        <w:rPr>
          <w:rFonts w:ascii="標楷體" w:eastAsia="標楷體" w:hAnsi="標楷體" w:cs="標楷體"/>
          <w:sz w:val="28"/>
          <w:szCs w:val="28"/>
        </w:rPr>
        <w:t>https://reurl.cc/35Mml8</w:t>
      </w:r>
      <w:bookmarkStart w:id="0" w:name="_GoBack"/>
      <w:bookmarkEnd w:id="0"/>
      <w:r w:rsidR="0059020F">
        <w:rPr>
          <w:rFonts w:ascii="標楷體" w:eastAsia="標楷體" w:hAnsi="標楷體" w:cs="標楷體" w:hint="eastAsia"/>
          <w:sz w:val="28"/>
          <w:szCs w:val="28"/>
          <w:lang w:eastAsia="zh-TW"/>
        </w:rPr>
        <w:t>（須登入學校g</w:t>
      </w:r>
      <w:r w:rsidR="0059020F">
        <w:rPr>
          <w:rFonts w:ascii="標楷體" w:eastAsia="標楷體" w:hAnsi="標楷體" w:cs="標楷體"/>
          <w:sz w:val="28"/>
          <w:szCs w:val="28"/>
          <w:lang w:eastAsia="zh-TW"/>
        </w:rPr>
        <w:t>oogle</w:t>
      </w:r>
      <w:r w:rsidR="0059020F">
        <w:rPr>
          <w:rFonts w:ascii="標楷體" w:eastAsia="標楷體" w:hAnsi="標楷體" w:cs="標楷體" w:hint="eastAsia"/>
          <w:sz w:val="28"/>
          <w:szCs w:val="28"/>
          <w:lang w:eastAsia="zh-TW"/>
        </w:rPr>
        <w:t>雲帳號）</w:t>
      </w:r>
      <w:r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>限額</w:t>
      </w:r>
      <w:r w:rsidR="001414EB"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>3</w:t>
      </w:r>
      <w:r w:rsidR="0059020F" w:rsidRPr="006A3F3F"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>名，依報名先後</w:t>
      </w:r>
      <w:r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>及演講內容依序</w:t>
      </w:r>
      <w:r w:rsidR="0059020F" w:rsidRPr="006A3F3F"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>錄取。</w:t>
      </w:r>
      <w:r w:rsidR="006A3F3F" w:rsidRPr="006A3F3F"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>如名額已滿表單會提前關閉。</w:t>
      </w:r>
      <w:r w:rsidR="00BC6FB5"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 xml:space="preserve">檔案限制1G，如檔案太大無法順利報名，請寄郵件至： </w:t>
      </w:r>
      <w:hyperlink r:id="rId8" w:history="1">
        <w:r w:rsidRPr="003F6C1B">
          <w:rPr>
            <w:rFonts w:ascii="標楷體" w:eastAsia="標楷體" w:hAnsi="標楷體" w:cs="標楷體"/>
            <w:b/>
            <w:sz w:val="29"/>
            <w:szCs w:val="29"/>
            <w:u w:val="single"/>
            <w:lang w:eastAsia="zh-TW"/>
          </w:rPr>
          <w:t>reader@go.pymhs.tyc.edu.tw</w:t>
        </w:r>
      </w:hyperlink>
      <w:r>
        <w:rPr>
          <w:rFonts w:ascii="標楷體" w:eastAsia="標楷體" w:hAnsi="標楷體" w:cs="標楷體" w:hint="eastAsia"/>
          <w:b/>
          <w:sz w:val="29"/>
          <w:szCs w:val="29"/>
          <w:lang w:eastAsia="zh-TW"/>
        </w:rPr>
        <w:t>。</w:t>
      </w:r>
    </w:p>
    <w:p w14:paraId="46109FDB" w14:textId="77777777" w:rsidR="00DC6EB0" w:rsidRDefault="00F06449" w:rsidP="00DC6EB0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九</w:t>
      </w:r>
      <w:r w:rsidR="00133480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133480" w:rsidRPr="00CE3B10">
        <w:rPr>
          <w:rFonts w:ascii="標楷體" w:eastAsia="標楷體" w:hAnsi="標楷體" w:cs="標楷體"/>
          <w:sz w:val="28"/>
          <w:szCs w:val="28"/>
          <w:lang w:eastAsia="zh-TW"/>
        </w:rPr>
        <w:t>活動時間：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112/12</w:t>
      </w:r>
      <w:r w:rsidR="00DC6EB0">
        <w:rPr>
          <w:rFonts w:ascii="標楷體" w:eastAsia="標楷體" w:hAnsi="標楷體" w:cs="標楷體"/>
          <w:sz w:val="28"/>
          <w:szCs w:val="28"/>
          <w:lang w:eastAsia="zh-TW"/>
        </w:rPr>
        <w:t>/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19</w:t>
      </w:r>
      <w:r w:rsidR="00DC6EB0">
        <w:rPr>
          <w:rFonts w:ascii="標楷體" w:eastAsia="標楷體" w:hAnsi="標楷體" w:cs="標楷體"/>
          <w:sz w:val="28"/>
          <w:szCs w:val="28"/>
          <w:lang w:eastAsia="zh-TW"/>
        </w:rPr>
        <w:t>(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="00DC6EB0">
        <w:rPr>
          <w:rFonts w:ascii="標楷體" w:eastAsia="標楷體" w:hAnsi="標楷體" w:cs="標楷體"/>
          <w:sz w:val="28"/>
          <w:szCs w:val="28"/>
          <w:lang w:eastAsia="zh-TW"/>
        </w:rPr>
        <w:t>)</w:t>
      </w:r>
      <w:r w:rsidR="00DC6EB0" w:rsidRPr="00CE3B10">
        <w:rPr>
          <w:rFonts w:ascii="標楷體" w:eastAsia="標楷體" w:hAnsi="標楷體" w:cs="標楷體"/>
          <w:sz w:val="28"/>
          <w:szCs w:val="28"/>
          <w:lang w:eastAsia="zh-TW"/>
        </w:rPr>
        <w:t>～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113/1/2</w:t>
      </w:r>
      <w:r w:rsidR="00DC6EB0">
        <w:rPr>
          <w:rFonts w:ascii="標楷體" w:eastAsia="標楷體" w:hAnsi="標楷體" w:cs="標楷體"/>
          <w:sz w:val="28"/>
          <w:szCs w:val="28"/>
          <w:lang w:eastAsia="zh-TW"/>
        </w:rPr>
        <w:t>(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="00DC6EB0">
        <w:rPr>
          <w:rFonts w:ascii="標楷體" w:eastAsia="標楷體" w:hAnsi="標楷體" w:cs="標楷體"/>
          <w:sz w:val="28"/>
          <w:szCs w:val="28"/>
          <w:lang w:eastAsia="zh-TW"/>
        </w:rPr>
        <w:t>)</w:t>
      </w:r>
      <w:r w:rsidR="00DC6EB0">
        <w:rPr>
          <w:rFonts w:ascii="標楷體" w:eastAsia="標楷體" w:hAnsi="標楷體" w:cs="標楷體" w:hint="eastAsia"/>
          <w:sz w:val="28"/>
          <w:szCs w:val="28"/>
          <w:lang w:eastAsia="zh-TW"/>
        </w:rPr>
        <w:t>第2節高二自主學習時間。</w:t>
      </w:r>
    </w:p>
    <w:p w14:paraId="0000000D" w14:textId="0429D608" w:rsidR="00BC3720" w:rsidRPr="007A67AD" w:rsidRDefault="00DC6EB0" w:rsidP="00DC6EB0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</w:t>
      </w:r>
      <w:r w:rsidR="00D847DD" w:rsidRPr="00CE3B10">
        <w:rPr>
          <w:rFonts w:ascii="標楷體" w:eastAsia="標楷體" w:hAnsi="標楷體" w:cs="標楷體" w:hint="eastAsia"/>
          <w:sz w:val="28"/>
          <w:szCs w:val="28"/>
          <w:lang w:eastAsia="zh-TW"/>
        </w:rPr>
        <w:t>講堂主題、講者、時間另行於網站及班級書面公告。</w:t>
      </w:r>
    </w:p>
    <w:p w14:paraId="5B4E37DF" w14:textId="6A2DD0AA" w:rsidR="001414EB" w:rsidRPr="001414EB" w:rsidRDefault="00A14E70" w:rsidP="002B105F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十</w:t>
      </w:r>
      <w:r w:rsidR="00133480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5F767C" w:rsidRPr="00CE3B10">
        <w:rPr>
          <w:rFonts w:ascii="標楷體" w:eastAsia="標楷體" w:hAnsi="標楷體" w:cs="標楷體" w:hint="eastAsia"/>
          <w:sz w:val="28"/>
          <w:szCs w:val="28"/>
          <w:lang w:eastAsia="zh-TW"/>
        </w:rPr>
        <w:t>活動</w:t>
      </w:r>
      <w:r w:rsidR="00133480" w:rsidRPr="00CE3B10">
        <w:rPr>
          <w:rFonts w:ascii="標楷體" w:eastAsia="標楷體" w:hAnsi="標楷體" w:cs="標楷體"/>
          <w:sz w:val="28"/>
          <w:szCs w:val="28"/>
          <w:lang w:eastAsia="zh-TW"/>
        </w:rPr>
        <w:t>地點：圖書館</w:t>
      </w:r>
      <w:r w:rsidR="00133480">
        <w:rPr>
          <w:rFonts w:ascii="標楷體" w:eastAsia="標楷體" w:hAnsi="標楷體" w:cs="標楷體"/>
          <w:sz w:val="28"/>
          <w:szCs w:val="28"/>
          <w:lang w:eastAsia="zh-TW"/>
        </w:rPr>
        <w:t>2樓</w:t>
      </w:r>
      <w:r w:rsidR="00133480" w:rsidRPr="00CE3B10">
        <w:rPr>
          <w:rFonts w:ascii="標楷體" w:eastAsia="標楷體" w:hAnsi="標楷體" w:cs="標楷體"/>
          <w:sz w:val="28"/>
          <w:szCs w:val="28"/>
          <w:lang w:eastAsia="zh-TW"/>
        </w:rPr>
        <w:t>公播區。</w:t>
      </w:r>
    </w:p>
    <w:p w14:paraId="0000000F" w14:textId="0EA98B4C" w:rsidR="00BC3720" w:rsidRPr="00CE3B10" w:rsidRDefault="006A3F3F" w:rsidP="002B105F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十</w:t>
      </w:r>
      <w:r w:rsidR="00BF1289"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 w:rsidR="00133480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133480" w:rsidRPr="00CE3B10">
        <w:rPr>
          <w:rFonts w:ascii="標楷體" w:eastAsia="標楷體" w:hAnsi="標楷體" w:cs="標楷體"/>
          <w:sz w:val="28"/>
          <w:szCs w:val="28"/>
          <w:lang w:eastAsia="zh-TW"/>
        </w:rPr>
        <w:t>獎勵：證書、錄影檔</w:t>
      </w:r>
      <w:r w:rsidR="00133480">
        <w:rPr>
          <w:rFonts w:ascii="標楷體" w:eastAsia="標楷體" w:hAnsi="標楷體" w:cs="標楷體"/>
          <w:sz w:val="28"/>
          <w:szCs w:val="28"/>
          <w:lang w:eastAsia="zh-TW"/>
        </w:rPr>
        <w:t>(同步</w:t>
      </w:r>
      <w:r w:rsidR="00F06449">
        <w:rPr>
          <w:rFonts w:ascii="標楷體" w:eastAsia="標楷體" w:hAnsi="標楷體" w:cs="標楷體" w:hint="eastAsia"/>
          <w:sz w:val="28"/>
          <w:szCs w:val="28"/>
          <w:lang w:eastAsia="zh-TW"/>
        </w:rPr>
        <w:t>公告於</w:t>
      </w:r>
      <w:r w:rsidR="00133480">
        <w:rPr>
          <w:rFonts w:ascii="標楷體" w:eastAsia="標楷體" w:hAnsi="標楷體" w:cs="標楷體"/>
          <w:sz w:val="28"/>
          <w:szCs w:val="28"/>
          <w:lang w:eastAsia="zh-TW"/>
        </w:rPr>
        <w:t>官網)</w:t>
      </w:r>
      <w:r w:rsidR="00133480" w:rsidRPr="00CE3B10">
        <w:rPr>
          <w:rFonts w:ascii="標楷體" w:eastAsia="標楷體" w:hAnsi="標楷體" w:cs="標楷體"/>
          <w:sz w:val="28"/>
          <w:szCs w:val="28"/>
          <w:lang w:eastAsia="zh-TW"/>
        </w:rPr>
        <w:t>以及禮券</w:t>
      </w:r>
      <w:r w:rsidR="00DF7244"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 w:rsidR="00133480" w:rsidRPr="00CE3B10">
        <w:rPr>
          <w:rFonts w:ascii="標楷體" w:eastAsia="標楷體" w:hAnsi="標楷體" w:cs="標楷體"/>
          <w:sz w:val="28"/>
          <w:szCs w:val="28"/>
          <w:lang w:eastAsia="zh-TW"/>
        </w:rPr>
        <w:t>00元。</w:t>
      </w:r>
    </w:p>
    <w:p w14:paraId="1905DA4B" w14:textId="7D65CA54" w:rsidR="00A14E70" w:rsidRPr="00CE3B10" w:rsidRDefault="00A14E70" w:rsidP="002B105F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3B10">
        <w:rPr>
          <w:rFonts w:ascii="標楷體" w:eastAsia="標楷體" w:hAnsi="標楷體" w:cs="標楷體" w:hint="eastAsia"/>
          <w:sz w:val="28"/>
          <w:szCs w:val="28"/>
          <w:lang w:eastAsia="zh-TW"/>
        </w:rPr>
        <w:t>十</w:t>
      </w:r>
      <w:r w:rsidR="00BF1289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Pr="00CE3B10">
        <w:rPr>
          <w:rFonts w:ascii="標楷體" w:eastAsia="標楷體" w:hAnsi="標楷體" w:cs="標楷體" w:hint="eastAsia"/>
          <w:sz w:val="28"/>
          <w:szCs w:val="28"/>
          <w:lang w:eastAsia="zh-TW"/>
        </w:rPr>
        <w:t>、本要點陳校長核定後實施，修正時亦同。</w:t>
      </w:r>
    </w:p>
    <w:sectPr w:rsidR="00A14E70" w:rsidRPr="00CE3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D4392" w14:textId="77777777" w:rsidR="00E817E7" w:rsidRDefault="00E817E7" w:rsidP="0059020F">
      <w:pPr>
        <w:spacing w:line="240" w:lineRule="auto"/>
        <w:ind w:left="0" w:hanging="2"/>
      </w:pPr>
      <w:r>
        <w:separator/>
      </w:r>
    </w:p>
  </w:endnote>
  <w:endnote w:type="continuationSeparator" w:id="0">
    <w:p w14:paraId="4D63E506" w14:textId="77777777" w:rsidR="00E817E7" w:rsidRDefault="00E817E7" w:rsidP="005902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0DD2" w14:textId="77777777" w:rsidR="0059020F" w:rsidRDefault="0059020F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519C" w14:textId="77777777" w:rsidR="0059020F" w:rsidRDefault="0059020F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69F84" w14:textId="77777777" w:rsidR="0059020F" w:rsidRDefault="0059020F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E51A" w14:textId="77777777" w:rsidR="00E817E7" w:rsidRDefault="00E817E7" w:rsidP="0059020F">
      <w:pPr>
        <w:spacing w:line="240" w:lineRule="auto"/>
        <w:ind w:left="0" w:hanging="2"/>
      </w:pPr>
      <w:r>
        <w:separator/>
      </w:r>
    </w:p>
  </w:footnote>
  <w:footnote w:type="continuationSeparator" w:id="0">
    <w:p w14:paraId="1A03A788" w14:textId="77777777" w:rsidR="00E817E7" w:rsidRDefault="00E817E7" w:rsidP="005902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3CB5" w14:textId="77777777" w:rsidR="0059020F" w:rsidRDefault="0059020F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1A51" w14:textId="77777777" w:rsidR="0059020F" w:rsidRDefault="0059020F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81A4" w14:textId="77777777" w:rsidR="0059020F" w:rsidRDefault="0059020F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515D"/>
    <w:multiLevelType w:val="multilevel"/>
    <w:tmpl w:val="2AFC5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20"/>
    <w:rsid w:val="000262A9"/>
    <w:rsid w:val="000A6462"/>
    <w:rsid w:val="00133480"/>
    <w:rsid w:val="00140E9B"/>
    <w:rsid w:val="001414EB"/>
    <w:rsid w:val="001637D8"/>
    <w:rsid w:val="00167831"/>
    <w:rsid w:val="001E4146"/>
    <w:rsid w:val="001F744B"/>
    <w:rsid w:val="00234AD9"/>
    <w:rsid w:val="002547A2"/>
    <w:rsid w:val="00262D64"/>
    <w:rsid w:val="0026410A"/>
    <w:rsid w:val="002B105F"/>
    <w:rsid w:val="003435A5"/>
    <w:rsid w:val="00360CF7"/>
    <w:rsid w:val="003B7D9F"/>
    <w:rsid w:val="003F6C1B"/>
    <w:rsid w:val="00445EEC"/>
    <w:rsid w:val="004E0AA2"/>
    <w:rsid w:val="00515A8E"/>
    <w:rsid w:val="0059020F"/>
    <w:rsid w:val="005959A5"/>
    <w:rsid w:val="005F767C"/>
    <w:rsid w:val="006A3F3F"/>
    <w:rsid w:val="006D0D32"/>
    <w:rsid w:val="006E5AB5"/>
    <w:rsid w:val="006F1036"/>
    <w:rsid w:val="00721054"/>
    <w:rsid w:val="00740F7F"/>
    <w:rsid w:val="00746711"/>
    <w:rsid w:val="00760A64"/>
    <w:rsid w:val="007A67AD"/>
    <w:rsid w:val="0080374B"/>
    <w:rsid w:val="0085374C"/>
    <w:rsid w:val="008A5E30"/>
    <w:rsid w:val="008B3603"/>
    <w:rsid w:val="008D49FF"/>
    <w:rsid w:val="008D63FE"/>
    <w:rsid w:val="0090063B"/>
    <w:rsid w:val="009217EC"/>
    <w:rsid w:val="00995960"/>
    <w:rsid w:val="00A14E70"/>
    <w:rsid w:val="00A8439E"/>
    <w:rsid w:val="00A90DFA"/>
    <w:rsid w:val="00AA4EE7"/>
    <w:rsid w:val="00AB45BF"/>
    <w:rsid w:val="00AE2FDF"/>
    <w:rsid w:val="00B86405"/>
    <w:rsid w:val="00BC3720"/>
    <w:rsid w:val="00BC6FB5"/>
    <w:rsid w:val="00BD55B8"/>
    <w:rsid w:val="00BF1289"/>
    <w:rsid w:val="00C3715B"/>
    <w:rsid w:val="00C52B2D"/>
    <w:rsid w:val="00C602E8"/>
    <w:rsid w:val="00C925F4"/>
    <w:rsid w:val="00CA73F2"/>
    <w:rsid w:val="00CD25E2"/>
    <w:rsid w:val="00CE3B10"/>
    <w:rsid w:val="00D05526"/>
    <w:rsid w:val="00D2074F"/>
    <w:rsid w:val="00D23D65"/>
    <w:rsid w:val="00D847DD"/>
    <w:rsid w:val="00DC6EB0"/>
    <w:rsid w:val="00DF7244"/>
    <w:rsid w:val="00E817E7"/>
    <w:rsid w:val="00F06449"/>
    <w:rsid w:val="00F07BB8"/>
    <w:rsid w:val="00F323E9"/>
    <w:rsid w:val="00F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52358"/>
  <w15:docId w15:val="{17809F0A-BEAC-41CD-B036-1C6B906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customStyle="1" w:styleId="ssgja">
    <w:name w:val="ss_gja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5ryuea">
    <w:name w:val="_5ryuea"/>
    <w:basedOn w:val="a"/>
    <w:pPr>
      <w:widowControl/>
      <w:suppressAutoHyphens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styleId="a5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590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9020F"/>
    <w:rPr>
      <w:rFonts w:ascii="Times New Roman" w:hAnsi="Times New Roman"/>
      <w:kern w:val="2"/>
      <w:position w:val="-1"/>
      <w:lang w:eastAsia="ar-SA"/>
    </w:rPr>
  </w:style>
  <w:style w:type="paragraph" w:styleId="aa">
    <w:name w:val="footer"/>
    <w:basedOn w:val="a"/>
    <w:link w:val="ab"/>
    <w:uiPriority w:val="99"/>
    <w:unhideWhenUsed/>
    <w:rsid w:val="00590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9020F"/>
    <w:rPr>
      <w:rFonts w:ascii="Times New Roman" w:hAnsi="Times New Roman"/>
      <w:kern w:val="2"/>
      <w:position w:val="-1"/>
      <w:lang w:eastAsia="ar-SA"/>
    </w:rPr>
  </w:style>
  <w:style w:type="character" w:styleId="ac">
    <w:name w:val="Hyperlink"/>
    <w:basedOn w:val="a0"/>
    <w:uiPriority w:val="99"/>
    <w:unhideWhenUsed/>
    <w:rsid w:val="0059020F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59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der@go.pymhs.tyc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xy+0Pa5uVsI63PxMr/foTAJgw==">AMUW2mVaRDjvbVls8GpbTKaX037nDE4j68IF/lukrQJLw7grY3q69VJZeoC8xhzeWPah+mfcfypJBs9H6+pxw8i/P74QFPPCBII8CUz5/Ms5uBYWz5DoPbY=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262</Words>
  <Characters>320</Characters>
  <Application>Microsoft Office Word</Application>
  <DocSecurity>0</DocSecurity>
  <Lines>16</Lines>
  <Paragraphs>20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YangMing</dc:creator>
  <cp:lastModifiedBy>YangMing</cp:lastModifiedBy>
  <cp:revision>46</cp:revision>
  <cp:lastPrinted>2021-10-27T02:25:00Z</cp:lastPrinted>
  <dcterms:created xsi:type="dcterms:W3CDTF">2020-11-17T02:31:00Z</dcterms:created>
  <dcterms:modified xsi:type="dcterms:W3CDTF">2023-09-25T03:10:00Z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ad470814b859fe549d33d5c1f6f5aef54e68370d6821b1d097082e462a79ec07</vt:lpwstr>
  </property>
</Properties>
</file>