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2929" w14:textId="4630A610" w:rsidR="00812265" w:rsidRPr="001D361F" w:rsidRDefault="00812265" w:rsidP="00F2330D">
      <w:pPr>
        <w:spacing w:line="6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 xml:space="preserve">              </w:t>
      </w:r>
      <w:r w:rsidRPr="001D361F">
        <w:rPr>
          <w:rFonts w:ascii="標楷體" w:eastAsia="標楷體" w:hAnsi="標楷體" w:hint="eastAsia"/>
          <w:b/>
          <w:sz w:val="40"/>
          <w:szCs w:val="40"/>
        </w:rPr>
        <w:t>安心班輔活動單</w:t>
      </w:r>
    </w:p>
    <w:p w14:paraId="3C82ED2D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05D1A4AD" w14:textId="77777777" w:rsidR="00812265" w:rsidRDefault="00812265" w:rsidP="00812265">
      <w:pPr>
        <w:rPr>
          <w:rFonts w:ascii="標楷體" w:eastAsia="標楷體" w:hAnsi="標楷體" w:cs="標楷體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9FCE3" wp14:editId="0D177A5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43100" cy="3429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02C16F" w14:textId="77777777" w:rsidR="00812265" w:rsidRPr="00F37680" w:rsidRDefault="00812265" w:rsidP="0081226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37680">
                              <w:rPr>
                                <w:rFonts w:ascii="標楷體" w:eastAsia="標楷體" w:hAnsi="標楷體" w:hint="eastAsia"/>
                              </w:rPr>
                              <w:t>(黃龍杰編譯/製作，2011)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9FCE3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101.8pt;margin-top:.75pt;width:153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" stroked="f">
                <v:textbox>
                  <w:txbxContent>
                    <w:p w14:paraId="6B02C16F" w14:textId="77777777" w:rsidR="00812265" w:rsidRPr="00F37680" w:rsidRDefault="00812265" w:rsidP="00812265">
                      <w:pPr>
                        <w:rPr>
                          <w:rFonts w:ascii="標楷體" w:eastAsia="標楷體" w:hAnsi="標楷體"/>
                        </w:rPr>
                      </w:pPr>
                      <w:r w:rsidRPr="00F37680">
                        <w:rPr>
                          <w:rFonts w:ascii="標楷體" w:eastAsia="標楷體" w:hAnsi="標楷體" w:hint="eastAsia"/>
                        </w:rPr>
                        <w:t>(黃龍杰編譯/製作，2011)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745B5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6A2A07D1" w14:textId="0B79A8B5" w:rsidR="00812265" w:rsidRPr="00E514D1" w:rsidRDefault="00E514D1" w:rsidP="00E514D1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31789F">
        <w:rPr>
          <w:rFonts w:ascii="標楷體" w:eastAsia="標楷體" w:hAnsi="標楷體" w:cs="標楷體" w:hint="eastAsia"/>
          <w:b/>
          <w:sz w:val="28"/>
          <w:szCs w:val="28"/>
        </w:rPr>
        <w:t>受到事件影響程度</w:t>
      </w:r>
    </w:p>
    <w:p w14:paraId="697ADFAC" w14:textId="422ECDC1" w:rsidR="00812265" w:rsidRPr="00E514D1" w:rsidRDefault="003D3F5E" w:rsidP="00E514D1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中間圓心是</w:t>
      </w:r>
      <w:r w:rsidR="0031789F">
        <w:rPr>
          <w:rFonts w:ascii="標楷體" w:eastAsia="標楷體" w:hAnsi="標楷體" w:cs="標楷體" w:hint="eastAsia"/>
          <w:sz w:val="28"/>
          <w:szCs w:val="28"/>
        </w:rPr>
        <w:t>這起意外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事件，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如果</w:t>
      </w:r>
      <w:r w:rsidR="0031789F">
        <w:rPr>
          <w:rFonts w:ascii="標楷體" w:eastAsia="標楷體" w:hAnsi="標楷體" w:cs="標楷體" w:hint="eastAsia"/>
          <w:sz w:val="28"/>
          <w:szCs w:val="28"/>
        </w:rPr>
        <w:t>覺得受到較大影響則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將星星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畫在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靠近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圓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心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，若</w:t>
      </w:r>
      <w:r w:rsidR="0031789F">
        <w:rPr>
          <w:rFonts w:ascii="標楷體" w:eastAsia="標楷體" w:hAnsi="標楷體" w:cs="標楷體" w:hint="eastAsia"/>
          <w:sz w:val="28"/>
          <w:szCs w:val="28"/>
        </w:rPr>
        <w:t>覺得受到影響較小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，請畫在</w:t>
      </w:r>
      <w:r w:rsidR="00812265" w:rsidRPr="00E514D1">
        <w:rPr>
          <w:rFonts w:ascii="標楷體" w:eastAsia="標楷體" w:hAnsi="標楷體" w:cs="標楷體" w:hint="eastAsia"/>
          <w:sz w:val="28"/>
          <w:szCs w:val="28"/>
        </w:rPr>
        <w:t>比較</w:t>
      </w:r>
      <w:r w:rsidR="00812265" w:rsidRPr="00E514D1">
        <w:rPr>
          <w:rFonts w:ascii="標楷體" w:eastAsia="標楷體" w:hAnsi="標楷體" w:cs="標楷體"/>
          <w:sz w:val="28"/>
          <w:szCs w:val="28"/>
        </w:rPr>
        <w:t>外圍的圓內。</w:t>
      </w:r>
    </w:p>
    <w:p w14:paraId="29E3C844" w14:textId="75C6B2EB" w:rsidR="00812265" w:rsidRDefault="003D3F5E" w:rsidP="00812265">
      <w:pPr>
        <w:rPr>
          <w:rFonts w:ascii="標楷體" w:eastAsia="標楷體" w:hAnsi="標楷體" w:cs="標楷體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BD2855" wp14:editId="75BC1AE6">
                <wp:simplePos x="0" y="0"/>
                <wp:positionH relativeFrom="margin">
                  <wp:posOffset>518160</wp:posOffset>
                </wp:positionH>
                <wp:positionV relativeFrom="paragraph">
                  <wp:posOffset>228600</wp:posOffset>
                </wp:positionV>
                <wp:extent cx="2171700" cy="1889760"/>
                <wp:effectExtent l="0" t="0" r="19050" b="15240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889760"/>
                          <a:chOff x="2700" y="2340"/>
                          <a:chExt cx="2880" cy="2517"/>
                        </a:xfrm>
                      </wpg:grpSpPr>
                      <wps:wsp>
                        <wps:cNvPr id="6" name="橢圓 1"/>
                        <wps:cNvSpPr>
                          <a:spLocks noChangeArrowheads="1"/>
                        </wps:cNvSpPr>
                        <wps:spPr bwMode="auto">
                          <a:xfrm>
                            <a:off x="2700" y="2340"/>
                            <a:ext cx="2880" cy="25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橢圓 2"/>
                        <wps:cNvSpPr>
                          <a:spLocks noChangeArrowheads="1"/>
                        </wps:cNvSpPr>
                        <wps:spPr bwMode="auto">
                          <a:xfrm>
                            <a:off x="3240" y="2880"/>
                            <a:ext cx="1620" cy="1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橢圓 3"/>
                        <wps:cNvSpPr>
                          <a:spLocks noChangeArrowheads="1"/>
                        </wps:cNvSpPr>
                        <wps:spPr bwMode="auto">
                          <a:xfrm>
                            <a:off x="3780" y="3240"/>
                            <a:ext cx="539" cy="5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45BB7" id="群組 13" o:spid="_x0000_s1026" style="position:absolute;margin-left:40.8pt;margin-top:18pt;width:171pt;height:148.8pt;z-index:251660288;mso-position-horizontal-relative:margin" coordorigin="2700,2340" coordsize="288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">
                <v:oval id="橢圓 1" o:spid="_x0000_s1027" style="position:absolute;left:2700;top:2340;width:2880;height:2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/>
                <v:oval id="橢圓 2" o:spid="_x0000_s1028" style="position:absolute;left:3240;top:2880;width:1620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<v:oval id="橢圓 3" o:spid="_x0000_s1029" style="position:absolute;left:3780;top:3240;width:539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w10:wrap anchorx="margin"/>
              </v:group>
            </w:pict>
          </mc:Fallback>
        </mc:AlternateContent>
      </w:r>
    </w:p>
    <w:p w14:paraId="22869912" w14:textId="3E73A67C" w:rsidR="00812265" w:rsidRDefault="00812265" w:rsidP="00812265">
      <w:pPr>
        <w:rPr>
          <w:rFonts w:ascii="標楷體" w:eastAsia="標楷體" w:hAnsi="標楷體" w:cs="標楷體"/>
        </w:rPr>
      </w:pPr>
    </w:p>
    <w:p w14:paraId="20AAFC24" w14:textId="77777777" w:rsidR="00812265" w:rsidRPr="0031789F" w:rsidRDefault="00812265" w:rsidP="00812265">
      <w:pPr>
        <w:rPr>
          <w:rFonts w:ascii="標楷體" w:eastAsia="標楷體" w:hAnsi="標楷體" w:cs="標楷體"/>
        </w:rPr>
      </w:pPr>
    </w:p>
    <w:p w14:paraId="5A97B82F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0981CB61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5363F5B8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3CD67780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0AB3334F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17C40DF5" w14:textId="77777777" w:rsidR="00812265" w:rsidRDefault="00812265" w:rsidP="00812265">
      <w:pPr>
        <w:rPr>
          <w:rFonts w:ascii="標楷體" w:eastAsia="標楷體" w:hAnsi="標楷體" w:cs="標楷體"/>
        </w:rPr>
      </w:pPr>
    </w:p>
    <w:p w14:paraId="57582294" w14:textId="77777777" w:rsidR="00812265" w:rsidRPr="00F37680" w:rsidRDefault="00812265" w:rsidP="00812265">
      <w:pPr>
        <w:rPr>
          <w:rFonts w:ascii="標楷體" w:eastAsia="標楷體" w:hAnsi="標楷體" w:cs="標楷體"/>
        </w:rPr>
      </w:pPr>
    </w:p>
    <w:p w14:paraId="74503A4B" w14:textId="77777777" w:rsidR="00E514D1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  <w:r w:rsidRPr="00E514D1">
        <w:rPr>
          <w:rFonts w:ascii="標楷體" w:eastAsia="標楷體" w:hAnsi="標楷體" w:cs="標楷體"/>
          <w:b/>
          <w:sz w:val="28"/>
          <w:szCs w:val="28"/>
        </w:rPr>
        <w:t>二、正常的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重大事故後的壓力反應（CISR）</w:t>
      </w:r>
      <w:r w:rsidR="00E514D1" w:rsidRPr="00E514D1">
        <w:rPr>
          <w:rFonts w:ascii="標楷體" w:eastAsia="標楷體" w:hAnsi="標楷體" w:cs="標楷體" w:hint="eastAsia"/>
          <w:b/>
          <w:sz w:val="28"/>
          <w:szCs w:val="28"/>
        </w:rPr>
        <w:t>，請把你個人目前有的</w:t>
      </w:r>
    </w:p>
    <w:p w14:paraId="6B3378E8" w14:textId="67D0C70A" w:rsidR="00812265" w:rsidRPr="00E514D1" w:rsidRDefault="00E514D1" w:rsidP="00812265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Pr="00E514D1">
        <w:rPr>
          <w:rFonts w:ascii="標楷體" w:eastAsia="標楷體" w:hAnsi="標楷體" w:cs="標楷體" w:hint="eastAsia"/>
          <w:b/>
          <w:sz w:val="28"/>
          <w:szCs w:val="28"/>
        </w:rPr>
        <w:t>反應用筆勾起來。</w:t>
      </w:r>
    </w:p>
    <w:p w14:paraId="30B240C3" w14:textId="7E9F115F" w:rsidR="00812265" w:rsidRDefault="00E514D1" w:rsidP="00812265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05503" wp14:editId="52A94436">
                <wp:simplePos x="0" y="0"/>
                <wp:positionH relativeFrom="margin">
                  <wp:posOffset>2522220</wp:posOffset>
                </wp:positionH>
                <wp:positionV relativeFrom="paragraph">
                  <wp:posOffset>182880</wp:posOffset>
                </wp:positionV>
                <wp:extent cx="2514600" cy="3009900"/>
                <wp:effectExtent l="0" t="0" r="19050" b="19050"/>
                <wp:wrapNone/>
                <wp:docPr id="4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FD9F" w14:textId="001289DF" w:rsidR="001738B7" w:rsidRPr="00E514D1" w:rsidRDefault="001738B7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認知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46A0DA26" w14:textId="275C2291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怨天尤人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38B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C9336B0" w14:textId="14A6D5DE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失神健忘</w:t>
                            </w:r>
                          </w:p>
                          <w:p w14:paraId="5F675A2C" w14:textId="1AFB307D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猶豫不決</w:t>
                            </w:r>
                          </w:p>
                          <w:p w14:paraId="6BEA0866" w14:textId="317FF178" w:rsidR="001738B7" w:rsidRP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思考變差</w:t>
                            </w:r>
                          </w:p>
                          <w:p w14:paraId="0C512FD6" w14:textId="295BB8FE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做事變慢</w:t>
                            </w:r>
                          </w:p>
                          <w:p w14:paraId="54BF1792" w14:textId="242CC84F" w:rsidR="001738B7" w:rsidRP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過度警覺或失去警覺</w:t>
                            </w:r>
                          </w:p>
                          <w:p w14:paraId="22F283B2" w14:textId="77777777" w:rsidR="00812265" w:rsidRPr="00812265" w:rsidRDefault="00812265" w:rsidP="001738B7">
                            <w:pPr>
                              <w:rPr>
                                <w:rFonts w:ascii="細明體" w:eastAsia="細明體" w:hAnsi="細明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05503" id="文字方塊 12" o:spid="_x0000_s1027" type="#_x0000_t202" style="position:absolute;margin-left:198.6pt;margin-top:14.4pt;width:198pt;height:23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">
                <v:textbox>
                  <w:txbxContent>
                    <w:p w14:paraId="2FA0FD9F" w14:textId="001289DF" w:rsidR="001738B7" w:rsidRPr="00E514D1" w:rsidRDefault="001738B7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認知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14:paraId="46A0DA26" w14:textId="275C2291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怨天尤人</w:t>
                      </w: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738B7"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C9336B0" w14:textId="14A6D5DE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失神健忘</w:t>
                      </w:r>
                    </w:p>
                    <w:p w14:paraId="5F675A2C" w14:textId="1AFB307D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猶豫不決</w:t>
                      </w:r>
                    </w:p>
                    <w:p w14:paraId="6BEA0866" w14:textId="317FF178" w:rsidR="001738B7" w:rsidRP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思考變差</w:t>
                      </w:r>
                    </w:p>
                    <w:p w14:paraId="0C512FD6" w14:textId="295BB8FE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做事變慢</w:t>
                      </w:r>
                    </w:p>
                    <w:p w14:paraId="54BF1792" w14:textId="242CC84F" w:rsidR="001738B7" w:rsidRP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過度警覺或失去警覺</w:t>
                      </w:r>
                    </w:p>
                    <w:p w14:paraId="22F283B2" w14:textId="77777777" w:rsidR="00812265" w:rsidRPr="00812265" w:rsidRDefault="00812265" w:rsidP="001738B7">
                      <w:pPr>
                        <w:rPr>
                          <w:rFonts w:ascii="細明體" w:eastAsia="細明體" w:hAnsi="細明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226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44A83" wp14:editId="376A782D">
                <wp:simplePos x="0" y="0"/>
                <wp:positionH relativeFrom="margin">
                  <wp:posOffset>-144780</wp:posOffset>
                </wp:positionH>
                <wp:positionV relativeFrom="paragraph">
                  <wp:posOffset>198120</wp:posOffset>
                </wp:positionV>
                <wp:extent cx="2524125" cy="2994660"/>
                <wp:effectExtent l="0" t="0" r="28575" b="1524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DCA4" w14:textId="52C069C0" w:rsidR="00E514D1" w:rsidRPr="00E514D1" w:rsidRDefault="00E514D1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身體：</w:t>
                            </w:r>
                          </w:p>
                          <w:p w14:paraId="3AA5D35A" w14:textId="5730E3CE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發抖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全身無力</w:t>
                            </w:r>
                          </w:p>
                          <w:p w14:paraId="073F3A89" w14:textId="69C65F82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頭痛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□胸悶</w:t>
                            </w:r>
                          </w:p>
                          <w:p w14:paraId="7A4AE493" w14:textId="262FE041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吃不下</w:t>
                            </w:r>
                          </w:p>
                          <w:p w14:paraId="15BAD30A" w14:textId="3B3EEDAA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睡不著</w:t>
                            </w:r>
                          </w:p>
                          <w:p w14:paraId="78307416" w14:textId="75E26E51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噁心想吐</w:t>
                            </w:r>
                          </w:p>
                          <w:p w14:paraId="0AAF2339" w14:textId="7BE6F6AE" w:rsid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全身緊繃</w:t>
                            </w:r>
                          </w:p>
                          <w:p w14:paraId="66925B28" w14:textId="17C007BE" w:rsidR="00E514D1" w:rsidRPr="00E514D1" w:rsidRDefault="00E514D1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聲音或氣味揮之不去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44A83" id="文字方塊 10" o:spid="_x0000_s1028" type="#_x0000_t202" style="position:absolute;margin-left:-11.4pt;margin-top:15.6pt;width:198.75pt;height:23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">
                <v:textbox>
                  <w:txbxContent>
                    <w:p w14:paraId="60FFDCA4" w14:textId="52C069C0" w:rsidR="00E514D1" w:rsidRPr="00E514D1" w:rsidRDefault="00E514D1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身體：</w:t>
                      </w:r>
                    </w:p>
                    <w:p w14:paraId="3AA5D35A" w14:textId="5730E3CE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發抖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全身無力</w:t>
                      </w:r>
                    </w:p>
                    <w:p w14:paraId="073F3A89" w14:textId="69C65F82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頭痛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□胸悶</w:t>
                      </w:r>
                    </w:p>
                    <w:p w14:paraId="7A4AE493" w14:textId="262FE041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吃不下</w:t>
                      </w:r>
                    </w:p>
                    <w:p w14:paraId="15BAD30A" w14:textId="3B3EEDAA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睡不著</w:t>
                      </w:r>
                    </w:p>
                    <w:p w14:paraId="78307416" w14:textId="75E26E51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噁心想吐</w:t>
                      </w:r>
                    </w:p>
                    <w:p w14:paraId="0AAF2339" w14:textId="7BE6F6AE" w:rsid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全身緊繃</w:t>
                      </w:r>
                    </w:p>
                    <w:p w14:paraId="66925B28" w14:textId="17C007BE" w:rsidR="00E514D1" w:rsidRPr="00E514D1" w:rsidRDefault="00E514D1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聲音或氣味揮之不去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B42A5" w14:textId="77777777" w:rsidR="00812265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</w:p>
    <w:p w14:paraId="4AE88A8F" w14:textId="77777777" w:rsidR="00812265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</w:p>
    <w:p w14:paraId="561868E3" w14:textId="77777777" w:rsidR="00812265" w:rsidRDefault="00812265" w:rsidP="00812265">
      <w:pPr>
        <w:rPr>
          <w:rFonts w:ascii="標楷體" w:eastAsia="標楷體" w:hAnsi="標楷體" w:cs="標楷體"/>
          <w:b/>
          <w:sz w:val="28"/>
          <w:szCs w:val="28"/>
        </w:rPr>
      </w:pPr>
    </w:p>
    <w:p w14:paraId="017CBD9C" w14:textId="77777777" w:rsidR="00812265" w:rsidRDefault="00812265" w:rsidP="00812265">
      <w:pPr>
        <w:rPr>
          <w:rFonts w:ascii="標楷體" w:eastAsia="標楷體" w:hAnsi="標楷體" w:cs="標楷體"/>
          <w:b/>
        </w:rPr>
      </w:pPr>
    </w:p>
    <w:p w14:paraId="2982C7CA" w14:textId="4F70B721" w:rsidR="00E514D1" w:rsidRDefault="00E514D1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046EA3FE" w14:textId="6D51C94F" w:rsidR="001738B7" w:rsidRDefault="001738B7" w:rsidP="00812265">
      <w:pPr>
        <w:rPr>
          <w:rFonts w:ascii="標楷體" w:eastAsia="標楷體" w:hAnsi="標楷體" w:cs="標楷體"/>
          <w:b/>
        </w:rPr>
      </w:pPr>
      <w:r>
        <w:rPr>
          <w:rFonts w:ascii="Calibri" w:hAnsi="Calibri" w:cs="Calibr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A9543" wp14:editId="12B7D87F">
                <wp:simplePos x="0" y="0"/>
                <wp:positionH relativeFrom="margin">
                  <wp:posOffset>2484120</wp:posOffset>
                </wp:positionH>
                <wp:positionV relativeFrom="paragraph">
                  <wp:posOffset>205740</wp:posOffset>
                </wp:positionV>
                <wp:extent cx="2524125" cy="2994660"/>
                <wp:effectExtent l="0" t="0" r="28575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33CFD" w14:textId="651FDEFB" w:rsidR="001738B7" w:rsidRPr="00E514D1" w:rsidRDefault="001738B7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行為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5A0768A3" w14:textId="4ADD61D9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言行反常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〈如：哭泣、語無倫次、坐立不安、異常嬉鬧</w:t>
                            </w:r>
                            <w:r w:rsidRPr="001738B7">
                              <w:rPr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Pr="001738B7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</w:p>
                          <w:p w14:paraId="69460DEE" w14:textId="648D3D20" w:rsidR="001738B7" w:rsidRDefault="006B680B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最驚</w:t>
                            </w:r>
                            <w:r w:rsid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心的畫面歷歷在目</w:t>
                            </w:r>
                          </w:p>
                          <w:p w14:paraId="085633B8" w14:textId="77777777" w:rsidR="003D3F5E" w:rsidRPr="003D3F5E" w:rsidRDefault="003D3F5E" w:rsidP="003D3F5E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自責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□指責別人</w:t>
                            </w:r>
                          </w:p>
                          <w:p w14:paraId="37CFD674" w14:textId="042314D6" w:rsidR="001738B7" w:rsidRDefault="003D3F5E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作惡夢</w:t>
                            </w:r>
                          </w:p>
                          <w:p w14:paraId="1E2790C6" w14:textId="77777777" w:rsidR="003D3F5E" w:rsidRDefault="003D3F5E" w:rsidP="00152096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容易受驚嚇</w:t>
                            </w:r>
                          </w:p>
                          <w:p w14:paraId="7F5FC3D4" w14:textId="24083105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變得對外界敏感</w:t>
                            </w:r>
                          </w:p>
                          <w:p w14:paraId="51CC415E" w14:textId="2B22DDCD" w:rsidR="001738B7" w:rsidRPr="003D3F5E" w:rsidRDefault="003D3F5E" w:rsidP="004E16A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注意力不集中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9543" id="文字方塊 2" o:spid="_x0000_s1029" type="#_x0000_t202" style="position:absolute;margin-left:195.6pt;margin-top:16.2pt;width:198.75pt;height:235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">
                <v:textbox>
                  <w:txbxContent>
                    <w:p w14:paraId="21C33CFD" w14:textId="651FDEFB" w:rsidR="001738B7" w:rsidRPr="00E514D1" w:rsidRDefault="001738B7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行為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14:paraId="5A0768A3" w14:textId="4ADD61D9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言行反常</w:t>
                      </w:r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〈如：哭泣、語無倫次、坐立不安、異常嬉鬧</w:t>
                      </w:r>
                      <w:r w:rsidRPr="001738B7">
                        <w:rPr>
                          <w:bCs/>
                          <w:sz w:val="20"/>
                          <w:szCs w:val="20"/>
                        </w:rPr>
                        <w:t>…</w:t>
                      </w:r>
                      <w:r w:rsidRPr="001738B7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〉</w:t>
                      </w:r>
                    </w:p>
                    <w:p w14:paraId="69460DEE" w14:textId="648D3D20" w:rsidR="001738B7" w:rsidRDefault="006B680B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最驚</w:t>
                      </w:r>
                      <w:r w:rsid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心的畫面歷歷在目</w:t>
                      </w:r>
                    </w:p>
                    <w:p w14:paraId="085633B8" w14:textId="77777777" w:rsidR="003D3F5E" w:rsidRPr="003D3F5E" w:rsidRDefault="003D3F5E" w:rsidP="003D3F5E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自責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□指責別人</w:t>
                      </w:r>
                    </w:p>
                    <w:p w14:paraId="37CFD674" w14:textId="042314D6" w:rsidR="001738B7" w:rsidRDefault="003D3F5E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作惡夢</w:t>
                      </w:r>
                    </w:p>
                    <w:p w14:paraId="1E2790C6" w14:textId="77777777" w:rsidR="003D3F5E" w:rsidRDefault="003D3F5E" w:rsidP="00152096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容易受驚嚇</w:t>
                      </w:r>
                    </w:p>
                    <w:p w14:paraId="7F5FC3D4" w14:textId="24083105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變得對外界敏感</w:t>
                      </w:r>
                    </w:p>
                    <w:p w14:paraId="51CC415E" w14:textId="2B22DDCD" w:rsidR="001738B7" w:rsidRPr="003D3F5E" w:rsidRDefault="003D3F5E" w:rsidP="004E16AA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注意力不集中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0423C" wp14:editId="601B090B">
                <wp:simplePos x="0" y="0"/>
                <wp:positionH relativeFrom="margin">
                  <wp:posOffset>-175260</wp:posOffset>
                </wp:positionH>
                <wp:positionV relativeFrom="paragraph">
                  <wp:posOffset>213360</wp:posOffset>
                </wp:positionV>
                <wp:extent cx="2524125" cy="2994660"/>
                <wp:effectExtent l="0" t="0" r="28575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7F316" w14:textId="3DC5148E" w:rsidR="001738B7" w:rsidRPr="00E514D1" w:rsidRDefault="001738B7" w:rsidP="001738B7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情緒</w:t>
                            </w:r>
                            <w:r w:rsidRPr="00E514D1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3EC54E30" w14:textId="7EB2B4AE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驚嚇害怕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□悲痛難捨</w:t>
                            </w:r>
                          </w:p>
                          <w:p w14:paraId="32554DF2" w14:textId="12CE86CF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脆弱無助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□難以接受</w:t>
                            </w:r>
                          </w:p>
                          <w:p w14:paraId="37B1A0D4" w14:textId="4E3EE45D" w:rsidR="001738B7" w:rsidRPr="001738B7" w:rsidRDefault="001738B7" w:rsidP="009463BC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1738B7"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內疚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□沮喪</w:t>
                            </w:r>
                          </w:p>
                          <w:p w14:paraId="3473C5AD" w14:textId="3425E41F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恐懼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□迷惘</w:t>
                            </w:r>
                          </w:p>
                          <w:p w14:paraId="58733D76" w14:textId="168B94B7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慌亂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□震驚</w:t>
                            </w:r>
                          </w:p>
                          <w:p w14:paraId="5809B9DF" w14:textId="1B641C83" w:rsidR="001738B7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 xml:space="preserve">氣憤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□躁動</w:t>
                            </w:r>
                          </w:p>
                          <w:p w14:paraId="6AA67EBE" w14:textId="10591EDC" w:rsidR="001738B7" w:rsidRPr="00E514D1" w:rsidRDefault="001738B7" w:rsidP="001738B7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spacing w:line="500" w:lineRule="exact"/>
                              <w:ind w:leftChars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8"/>
                                <w:szCs w:val="28"/>
                              </w:rPr>
                              <w:t>擔憂不安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0423C" id="文字方塊 1" o:spid="_x0000_s1030" type="#_x0000_t202" style="position:absolute;margin-left:-13.8pt;margin-top:16.8pt;width:198.75pt;height:23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">
                <v:textbox>
                  <w:txbxContent>
                    <w:p w14:paraId="11C7F316" w14:textId="3DC5148E" w:rsidR="001738B7" w:rsidRPr="00E514D1" w:rsidRDefault="001738B7" w:rsidP="001738B7">
                      <w:pPr>
                        <w:spacing w:line="500" w:lineRule="exact"/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情緒</w:t>
                      </w:r>
                      <w:r w:rsidRPr="00E514D1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：</w:t>
                      </w:r>
                    </w:p>
                    <w:p w14:paraId="3EC54E30" w14:textId="7EB2B4AE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驚嚇害怕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□悲痛難捨</w:t>
                      </w:r>
                    </w:p>
                    <w:p w14:paraId="32554DF2" w14:textId="12CE86CF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脆弱無助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□難以接受</w:t>
                      </w:r>
                    </w:p>
                    <w:p w14:paraId="37B1A0D4" w14:textId="4E3EE45D" w:rsidR="001738B7" w:rsidRPr="001738B7" w:rsidRDefault="001738B7" w:rsidP="009463BC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 w:rsidRPr="001738B7">
                        <w:rPr>
                          <w:rFonts w:hint="eastAsia"/>
                          <w:bCs/>
                          <w:sz w:val="28"/>
                          <w:szCs w:val="28"/>
                        </w:rPr>
                        <w:t>內疚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□沮喪</w:t>
                      </w:r>
                    </w:p>
                    <w:p w14:paraId="3473C5AD" w14:textId="3425E41F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恐懼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□迷惘</w:t>
                      </w:r>
                    </w:p>
                    <w:p w14:paraId="58733D76" w14:textId="168B94B7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慌亂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□震驚</w:t>
                      </w:r>
                    </w:p>
                    <w:p w14:paraId="5809B9DF" w14:textId="1B641C83" w:rsidR="001738B7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 xml:space="preserve">氣憤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□躁動</w:t>
                      </w:r>
                    </w:p>
                    <w:p w14:paraId="6AA67EBE" w14:textId="10591EDC" w:rsidR="001738B7" w:rsidRPr="00E514D1" w:rsidRDefault="001738B7" w:rsidP="001738B7">
                      <w:pPr>
                        <w:pStyle w:val="a7"/>
                        <w:numPr>
                          <w:ilvl w:val="0"/>
                          <w:numId w:val="4"/>
                        </w:numPr>
                        <w:spacing w:line="500" w:lineRule="exact"/>
                        <w:ind w:leftChars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Cs/>
                          <w:sz w:val="28"/>
                          <w:szCs w:val="28"/>
                        </w:rPr>
                        <w:t>擔憂不安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95FD00" w14:textId="63AFE0D9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C17A58B" w14:textId="57B2FA7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2369658" w14:textId="1A912202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332876F" w14:textId="25EECBFA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04828286" w14:textId="3B17C237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1DD5EFF3" w14:textId="02BD63F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336309A1" w14:textId="017A2CEC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797542D9" w14:textId="4F5EDDA1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2292651C" w14:textId="2DD4E886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653DBAC3" w14:textId="070EC46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0C32B1A5" w14:textId="0B920042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0FD5C283" w14:textId="2D54ADDA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1693DE94" w14:textId="0DFEB3B0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41CE9614" w14:textId="2E52AD05" w:rsidR="001738B7" w:rsidRDefault="001738B7" w:rsidP="00812265">
      <w:pPr>
        <w:rPr>
          <w:rFonts w:ascii="標楷體" w:eastAsia="標楷體" w:hAnsi="標楷體" w:cs="標楷體"/>
          <w:b/>
        </w:rPr>
      </w:pPr>
    </w:p>
    <w:p w14:paraId="19375A1E" w14:textId="0767DF15" w:rsidR="00812265" w:rsidRPr="003D3F5E" w:rsidRDefault="00812265" w:rsidP="003D3F5E">
      <w:pPr>
        <w:spacing w:line="500" w:lineRule="exact"/>
        <w:rPr>
          <w:rFonts w:ascii="標楷體" w:eastAsia="標楷體" w:hAnsi="標楷體" w:cs="標楷體"/>
          <w:b/>
          <w:sz w:val="28"/>
          <w:szCs w:val="28"/>
        </w:rPr>
      </w:pPr>
      <w:r w:rsidRPr="003D3F5E">
        <w:rPr>
          <w:rFonts w:ascii="標楷體" w:eastAsia="標楷體" w:hAnsi="標楷體" w:cs="標楷體"/>
          <w:b/>
          <w:sz w:val="28"/>
          <w:szCs w:val="28"/>
        </w:rPr>
        <w:t>三、如何調適</w:t>
      </w:r>
    </w:p>
    <w:p w14:paraId="7B88E5AF" w14:textId="354D0ECB" w:rsidR="00812265" w:rsidRPr="003D3F5E" w:rsidRDefault="00812265" w:rsidP="003D3F5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安心</w:t>
      </w:r>
      <w:r w:rsidRPr="003D3F5E">
        <w:rPr>
          <w:rFonts w:ascii="標楷體" w:eastAsia="標楷體" w:hAnsi="標楷體" w:cs="標楷體" w:hint="eastAsia"/>
          <w:sz w:val="28"/>
          <w:szCs w:val="28"/>
        </w:rPr>
        <w:t>五</w:t>
      </w:r>
      <w:r w:rsidRPr="003D3F5E">
        <w:rPr>
          <w:rFonts w:ascii="標楷體" w:eastAsia="標楷體" w:hAnsi="標楷體" w:cs="標楷體"/>
          <w:sz w:val="28"/>
          <w:szCs w:val="28"/>
        </w:rPr>
        <w:t>寶：</w:t>
      </w:r>
    </w:p>
    <w:p w14:paraId="10B19CD9" w14:textId="63981E8A" w:rsidR="00812265" w:rsidRPr="003D3F5E" w:rsidRDefault="00812265" w:rsidP="003D3F5E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 w:rsidRPr="003D3F5E">
        <w:rPr>
          <w:rFonts w:ascii="標楷體" w:eastAsia="標楷體" w:hAnsi="標楷體" w:cs="標楷體"/>
          <w:sz w:val="28"/>
          <w:szCs w:val="28"/>
        </w:rPr>
        <w:t>1.信=信仰</w:t>
      </w:r>
      <w:r w:rsidRP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2.運=運動</w:t>
      </w:r>
      <w:r w:rsidR="003D3F5E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3D3F5E">
        <w:rPr>
          <w:rFonts w:ascii="標楷體" w:eastAsia="標楷體" w:hAnsi="標楷體" w:cs="標楷體"/>
          <w:sz w:val="28"/>
          <w:szCs w:val="28"/>
        </w:rPr>
        <w:t>3.同=同伴</w:t>
      </w:r>
      <w:r w:rsid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/>
          <w:sz w:val="28"/>
          <w:szCs w:val="28"/>
        </w:rPr>
        <w:t>4.轉=轉移</w:t>
      </w:r>
      <w:r w:rsidR="003D3F5E">
        <w:rPr>
          <w:rFonts w:ascii="標楷體" w:eastAsia="標楷體" w:hAnsi="標楷體" w:cs="標楷體" w:hint="eastAsia"/>
          <w:sz w:val="28"/>
          <w:szCs w:val="28"/>
        </w:rPr>
        <w:t xml:space="preserve">                </w:t>
      </w:r>
      <w:r w:rsidRPr="003D3F5E">
        <w:rPr>
          <w:rFonts w:ascii="標楷體" w:eastAsia="標楷體" w:hAnsi="標楷體" w:cs="標楷體" w:hint="eastAsia"/>
          <w:sz w:val="28"/>
          <w:szCs w:val="28"/>
        </w:rPr>
        <w:t>5.改觀</w:t>
      </w:r>
      <w:r w:rsidRPr="003D3F5E">
        <w:rPr>
          <w:rFonts w:ascii="標楷體" w:eastAsia="標楷體" w:hAnsi="標楷體" w:cs="標楷體"/>
          <w:sz w:val="28"/>
          <w:szCs w:val="28"/>
        </w:rPr>
        <w:t>=</w:t>
      </w:r>
      <w:r w:rsidRPr="003D3F5E">
        <w:rPr>
          <w:rFonts w:ascii="標楷體" w:eastAsia="標楷體" w:hAnsi="標楷體" w:cs="標楷體" w:hint="eastAsia"/>
          <w:sz w:val="28"/>
          <w:szCs w:val="28"/>
        </w:rPr>
        <w:t>改變觀</w:t>
      </w:r>
      <w:r w:rsidR="003D3F5E">
        <w:rPr>
          <w:rFonts w:ascii="標楷體" w:eastAsia="標楷體" w:hAnsi="標楷體" w:cs="標楷體" w:hint="eastAsia"/>
          <w:sz w:val="28"/>
          <w:szCs w:val="28"/>
        </w:rPr>
        <w:t>點</w:t>
      </w:r>
    </w:p>
    <w:p w14:paraId="08DAE403" w14:textId="1AC008E1" w:rsidR="00812265" w:rsidRPr="00B36936" w:rsidRDefault="003D3F5E" w:rsidP="00812265">
      <w:pPr>
        <w:rPr>
          <w:rFonts w:ascii="標楷體" w:eastAsia="標楷體" w:hAnsi="標楷體" w:cs="標楷體"/>
        </w:rPr>
      </w:pPr>
      <w:r w:rsidRPr="00812265"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A38FA4" wp14:editId="4AB73E0E">
                <wp:simplePos x="0" y="0"/>
                <wp:positionH relativeFrom="margin">
                  <wp:align>right</wp:align>
                </wp:positionH>
                <wp:positionV relativeFrom="paragraph">
                  <wp:posOffset>309880</wp:posOffset>
                </wp:positionV>
                <wp:extent cx="5151120" cy="3749040"/>
                <wp:effectExtent l="0" t="0" r="11430" b="2286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AE44E" w14:textId="72147C29" w:rsidR="00812265" w:rsidRPr="003D3F5E" w:rsidRDefault="003D3F5E" w:rsidP="0081226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 w:rsidRPr="003D3F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四、我的感觸：這件不幸給我的啟示、心得或</w:t>
                            </w:r>
                            <w:r w:rsidR="00812265" w:rsidRPr="003D3F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成長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38FA4" id="文字方塊 47" o:spid="_x0000_s1031" type="#_x0000_t202" style="position:absolute;margin-left:354.4pt;margin-top:24.4pt;width:405.6pt;height:295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">
                <v:textbox>
                  <w:txbxContent>
                    <w:p w14:paraId="09EAE44E" w14:textId="72147C29" w:rsidR="00812265" w:rsidRPr="003D3F5E" w:rsidRDefault="003D3F5E" w:rsidP="00812265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 w:rsidRPr="003D3F5E">
                        <w:rPr>
                          <w:rFonts w:ascii="標楷體" w:eastAsia="標楷體" w:hAnsi="標楷體" w:hint="eastAsia"/>
                          <w:b/>
                          <w:bCs/>
                          <w:iCs/>
                          <w:sz w:val="28"/>
                          <w:szCs w:val="28"/>
                        </w:rPr>
                        <w:t>四、我的感觸：這件不幸給我的啟示、心得或</w:t>
                      </w:r>
                      <w:r w:rsidR="00812265" w:rsidRPr="003D3F5E">
                        <w:rPr>
                          <w:rFonts w:ascii="標楷體" w:eastAsia="標楷體" w:hAnsi="標楷體" w:hint="eastAsia"/>
                          <w:b/>
                          <w:bCs/>
                          <w:iCs/>
                          <w:sz w:val="28"/>
                          <w:szCs w:val="28"/>
                        </w:rPr>
                        <w:t>成長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2265" w:rsidRPr="00B36936" w:rsidSect="003C7CE3">
      <w:pgSz w:w="11906" w:h="16838"/>
      <w:pgMar w:top="1440" w:right="184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D2A9" w14:textId="77777777" w:rsidR="005D126E" w:rsidRDefault="005D126E" w:rsidP="00812265">
      <w:r>
        <w:separator/>
      </w:r>
    </w:p>
  </w:endnote>
  <w:endnote w:type="continuationSeparator" w:id="0">
    <w:p w14:paraId="24ADF5DA" w14:textId="77777777" w:rsidR="005D126E" w:rsidRDefault="005D126E" w:rsidP="0081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D44C" w14:textId="77777777" w:rsidR="005D126E" w:rsidRDefault="005D126E" w:rsidP="00812265">
      <w:r>
        <w:separator/>
      </w:r>
    </w:p>
  </w:footnote>
  <w:footnote w:type="continuationSeparator" w:id="0">
    <w:p w14:paraId="69EC587D" w14:textId="77777777" w:rsidR="005D126E" w:rsidRDefault="005D126E" w:rsidP="0081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B94"/>
    <w:multiLevelType w:val="hybridMultilevel"/>
    <w:tmpl w:val="E14A81DC"/>
    <w:lvl w:ilvl="0" w:tplc="1D3C0D4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673B6B"/>
    <w:multiLevelType w:val="hybridMultilevel"/>
    <w:tmpl w:val="1E5E5FEC"/>
    <w:lvl w:ilvl="0" w:tplc="586ECE02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AC00C5"/>
    <w:multiLevelType w:val="hybridMultilevel"/>
    <w:tmpl w:val="23A6F9BA"/>
    <w:lvl w:ilvl="0" w:tplc="AE64B0B8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CDF4582"/>
    <w:multiLevelType w:val="hybridMultilevel"/>
    <w:tmpl w:val="F45873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3194945">
    <w:abstractNumId w:val="1"/>
  </w:num>
  <w:num w:numId="2" w16cid:durableId="214707084">
    <w:abstractNumId w:val="2"/>
  </w:num>
  <w:num w:numId="3" w16cid:durableId="103111455">
    <w:abstractNumId w:val="3"/>
  </w:num>
  <w:num w:numId="4" w16cid:durableId="135372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40"/>
    <w:rsid w:val="00134390"/>
    <w:rsid w:val="001738B7"/>
    <w:rsid w:val="001A1A57"/>
    <w:rsid w:val="0031789F"/>
    <w:rsid w:val="00372314"/>
    <w:rsid w:val="003C7CE3"/>
    <w:rsid w:val="003D3F5E"/>
    <w:rsid w:val="00434051"/>
    <w:rsid w:val="0043609A"/>
    <w:rsid w:val="005D126E"/>
    <w:rsid w:val="006B680B"/>
    <w:rsid w:val="006E2276"/>
    <w:rsid w:val="00812265"/>
    <w:rsid w:val="00921314"/>
    <w:rsid w:val="00B447E8"/>
    <w:rsid w:val="00C90000"/>
    <w:rsid w:val="00E41F40"/>
    <w:rsid w:val="00E514D1"/>
    <w:rsid w:val="00F2330D"/>
    <w:rsid w:val="00F30C0B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F27D"/>
  <w15:chartTrackingRefBased/>
  <w15:docId w15:val="{9ACCDEB2-C9A4-4CA1-B4A8-9EF46CFF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22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2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2265"/>
    <w:rPr>
      <w:sz w:val="20"/>
      <w:szCs w:val="20"/>
    </w:rPr>
  </w:style>
  <w:style w:type="paragraph" w:styleId="a7">
    <w:name w:val="List Paragraph"/>
    <w:basedOn w:val="a"/>
    <w:uiPriority w:val="34"/>
    <w:qFormat/>
    <w:rsid w:val="00812265"/>
    <w:pPr>
      <w:ind w:leftChars="200" w:left="480"/>
    </w:pPr>
    <w:rPr>
      <w:rFonts w:ascii="標楷體" w:eastAsia="標楷體" w:hAnsi="標楷體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羽力 秦</dc:creator>
  <cp:keywords/>
  <dc:description/>
  <cp:lastModifiedBy>永炎 劉</cp:lastModifiedBy>
  <cp:revision>11</cp:revision>
  <dcterms:created xsi:type="dcterms:W3CDTF">2019-10-14T00:36:00Z</dcterms:created>
  <dcterms:modified xsi:type="dcterms:W3CDTF">2023-10-15T03:06:00Z</dcterms:modified>
</cp:coreProperties>
</file>