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C33AC" w14:textId="6D0B57BA" w:rsidR="0051528D" w:rsidRPr="001D0B79" w:rsidRDefault="008E5036" w:rsidP="0051528D">
      <w:pPr>
        <w:pStyle w:val="a3"/>
        <w:rPr>
          <w:rFonts w:ascii="標楷體" w:eastAsia="標楷體" w:hAnsi="標楷體"/>
          <w:sz w:val="36"/>
          <w:szCs w:val="36"/>
        </w:rPr>
      </w:pPr>
      <w:r>
        <w:rPr>
          <w:rFonts w:ascii="微軟正黑體" w:eastAsia="微軟正黑體" w:hAnsi="微軟正黑體" w:hint="eastAsia"/>
          <w:b/>
          <w:sz w:val="36"/>
          <w:szCs w:val="36"/>
        </w:rPr>
        <w:t xml:space="preserve">              </w:t>
      </w:r>
      <w:r w:rsidR="00C33BC4">
        <w:rPr>
          <w:rFonts w:ascii="微軟正黑體" w:eastAsia="微軟正黑體" w:hAnsi="微軟正黑體" w:hint="eastAsia"/>
          <w:b/>
          <w:sz w:val="36"/>
          <w:szCs w:val="36"/>
        </w:rPr>
        <w:t xml:space="preserve">    </w:t>
      </w:r>
      <w:r w:rsidR="0051528D" w:rsidRPr="001D0B79">
        <w:rPr>
          <w:rFonts w:ascii="標楷體" w:eastAsia="標楷體" w:hAnsi="標楷體" w:hint="eastAsia"/>
          <w:b/>
          <w:sz w:val="48"/>
          <w:szCs w:val="48"/>
        </w:rPr>
        <w:t>安心</w:t>
      </w:r>
      <w:r w:rsidR="007F3CC9" w:rsidRPr="001D0B79">
        <w:rPr>
          <w:rFonts w:ascii="標楷體" w:eastAsia="標楷體" w:hAnsi="標楷體" w:hint="eastAsia"/>
          <w:b/>
          <w:sz w:val="48"/>
          <w:szCs w:val="48"/>
        </w:rPr>
        <w:t>五</w:t>
      </w:r>
      <w:r w:rsidR="0051528D" w:rsidRPr="001D0B79">
        <w:rPr>
          <w:rFonts w:ascii="標楷體" w:eastAsia="標楷體" w:hAnsi="標楷體" w:hint="eastAsia"/>
          <w:b/>
          <w:sz w:val="48"/>
          <w:szCs w:val="48"/>
        </w:rPr>
        <w:t>寶</w:t>
      </w:r>
      <w:r w:rsidR="00C33BC4" w:rsidRPr="001D0B79">
        <w:rPr>
          <w:rFonts w:ascii="標楷體" w:eastAsia="標楷體" w:hAnsi="標楷體" w:hint="eastAsia"/>
          <w:sz w:val="36"/>
          <w:szCs w:val="36"/>
        </w:rPr>
        <w:t xml:space="preserve">   </w:t>
      </w:r>
      <w:r w:rsidR="0051528D" w:rsidRPr="001D0B79">
        <w:rPr>
          <w:rFonts w:ascii="標楷體" w:eastAsia="標楷體" w:hAnsi="標楷體" w:hint="eastAsia"/>
          <w:sz w:val="36"/>
          <w:szCs w:val="36"/>
        </w:rPr>
        <w:t xml:space="preserve"> </w:t>
      </w:r>
      <w:r w:rsidR="00D059B5" w:rsidRPr="001D0B79">
        <w:rPr>
          <w:rFonts w:ascii="標楷體" w:eastAsia="標楷體" w:hAnsi="標楷體" w:hint="eastAsia"/>
          <w:sz w:val="28"/>
          <w:szCs w:val="28"/>
        </w:rPr>
        <w:t>黃龍杰</w:t>
      </w:r>
      <w:r w:rsidR="001D0B79" w:rsidRPr="001D0B79">
        <w:rPr>
          <w:rFonts w:ascii="標楷體" w:eastAsia="標楷體" w:hAnsi="標楷體" w:hint="eastAsia"/>
          <w:sz w:val="28"/>
          <w:szCs w:val="28"/>
        </w:rPr>
        <w:t>臨床</w:t>
      </w:r>
      <w:r w:rsidR="00D059B5" w:rsidRPr="001D0B79">
        <w:rPr>
          <w:rFonts w:ascii="標楷體" w:eastAsia="標楷體" w:hAnsi="標楷體" w:hint="eastAsia"/>
          <w:sz w:val="28"/>
          <w:szCs w:val="28"/>
        </w:rPr>
        <w:t>心理師</w:t>
      </w:r>
      <w:r w:rsidR="001D0B79" w:rsidRPr="001D0B79">
        <w:rPr>
          <w:rFonts w:ascii="標楷體" w:eastAsia="標楷體" w:hAnsi="標楷體" w:hint="eastAsia"/>
          <w:sz w:val="28"/>
          <w:szCs w:val="28"/>
        </w:rPr>
        <w:t>編寫</w:t>
      </w:r>
    </w:p>
    <w:p w14:paraId="6771D54D" w14:textId="20109294" w:rsidR="003968CD" w:rsidRDefault="003968CD" w:rsidP="003968CD">
      <w:pPr>
        <w:spacing w:line="5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  </w:t>
      </w:r>
      <w:r w:rsidR="00684B02">
        <w:rPr>
          <w:rFonts w:ascii="標楷體" w:eastAsia="標楷體" w:hAnsi="標楷體" w:hint="eastAsia"/>
          <w:color w:val="000000"/>
          <w:sz w:val="28"/>
          <w:szCs w:val="28"/>
        </w:rPr>
        <w:t>在經歷</w:t>
      </w:r>
      <w:r w:rsidR="00B66070">
        <w:rPr>
          <w:rFonts w:ascii="標楷體" w:eastAsia="標楷體" w:hAnsi="標楷體" w:hint="eastAsia"/>
          <w:color w:val="000000"/>
          <w:sz w:val="28"/>
          <w:szCs w:val="28"/>
        </w:rPr>
        <w:t>了這次事件後，</w:t>
      </w:r>
      <w:r>
        <w:rPr>
          <w:rFonts w:ascii="標楷體" w:eastAsia="標楷體" w:hAnsi="標楷體" w:hint="eastAsia"/>
          <w:color w:val="000000"/>
          <w:sz w:val="28"/>
          <w:szCs w:val="28"/>
        </w:rPr>
        <w:t>有些</w:t>
      </w:r>
      <w:r w:rsidR="00B66070">
        <w:rPr>
          <w:rFonts w:ascii="標楷體" w:eastAsia="標楷體" w:hAnsi="標楷體" w:hint="eastAsia"/>
          <w:color w:val="000000"/>
          <w:sz w:val="28"/>
          <w:szCs w:val="28"/>
        </w:rPr>
        <w:t>人可能會有一些</w:t>
      </w:r>
      <w:r>
        <w:rPr>
          <w:rFonts w:ascii="標楷體" w:eastAsia="標楷體" w:hAnsi="標楷體" w:hint="eastAsia"/>
          <w:color w:val="000000"/>
          <w:sz w:val="28"/>
          <w:szCs w:val="28"/>
        </w:rPr>
        <w:t>身體</w:t>
      </w:r>
      <w:r w:rsidR="00B66070">
        <w:rPr>
          <w:rFonts w:ascii="標楷體" w:eastAsia="標楷體" w:hAnsi="標楷體" w:hint="eastAsia"/>
          <w:color w:val="000000"/>
          <w:sz w:val="28"/>
          <w:szCs w:val="28"/>
        </w:rPr>
        <w:t>上</w:t>
      </w:r>
      <w:r>
        <w:rPr>
          <w:rFonts w:ascii="標楷體" w:eastAsia="標楷體" w:hAnsi="標楷體" w:hint="eastAsia"/>
          <w:color w:val="000000"/>
          <w:sz w:val="28"/>
          <w:szCs w:val="28"/>
        </w:rPr>
        <w:t>或心理</w:t>
      </w:r>
      <w:r w:rsidR="00B66070">
        <w:rPr>
          <w:rFonts w:ascii="標楷體" w:eastAsia="標楷體" w:hAnsi="標楷體" w:hint="eastAsia"/>
          <w:color w:val="000000"/>
          <w:sz w:val="28"/>
          <w:szCs w:val="28"/>
        </w:rPr>
        <w:t>上的</w:t>
      </w:r>
      <w:r>
        <w:rPr>
          <w:rFonts w:ascii="標楷體" w:eastAsia="標楷體" w:hAnsi="標楷體" w:hint="eastAsia"/>
          <w:color w:val="000000"/>
          <w:sz w:val="28"/>
          <w:szCs w:val="28"/>
        </w:rPr>
        <w:t>反應，像是身體感覺到全身無力或有胸悶現象，有時覺得思考變差、做事變慢，情緒上感覺憂慮不安、驚嚇害怕甚至覺得迷惘無助，</w:t>
      </w:r>
      <w:r w:rsidR="001D0B79">
        <w:rPr>
          <w:rFonts w:ascii="標楷體" w:eastAsia="標楷體" w:hAnsi="標楷體" w:hint="eastAsia"/>
          <w:color w:val="000000"/>
          <w:sz w:val="28"/>
          <w:szCs w:val="28"/>
        </w:rPr>
        <w:t>有的人行為上出現容易做惡夢、注意力不集中、容易受驚嚇等反應。</w:t>
      </w:r>
    </w:p>
    <w:p w14:paraId="23A516E3" w14:textId="73E37EE4" w:rsidR="003968CD" w:rsidRPr="001D0B79" w:rsidRDefault="001D0B79" w:rsidP="001D0B79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3968CD" w:rsidRPr="00693F04">
        <w:rPr>
          <w:rFonts w:ascii="標楷體" w:eastAsia="標楷體" w:hAnsi="標楷體" w:hint="eastAsia"/>
          <w:color w:val="000000"/>
          <w:sz w:val="28"/>
          <w:szCs w:val="28"/>
        </w:rPr>
        <w:t>這些反應都是</w:t>
      </w:r>
      <w:r>
        <w:rPr>
          <w:rFonts w:ascii="標楷體" w:eastAsia="標楷體" w:hAnsi="標楷體" w:hint="eastAsia"/>
          <w:color w:val="000000"/>
          <w:sz w:val="28"/>
          <w:szCs w:val="28"/>
        </w:rPr>
        <w:t>正常的</w:t>
      </w:r>
      <w:r w:rsidR="003968CD" w:rsidRPr="00693F04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>
        <w:rPr>
          <w:rFonts w:ascii="標楷體" w:eastAsia="標楷體" w:hAnsi="標楷體" w:hint="eastAsia"/>
          <w:color w:val="000000"/>
          <w:sz w:val="28"/>
          <w:szCs w:val="28"/>
        </w:rPr>
        <w:t>我們可以</w:t>
      </w:r>
      <w:r w:rsidR="003968CD" w:rsidRPr="00693F04">
        <w:rPr>
          <w:rFonts w:ascii="標楷體" w:eastAsia="標楷體" w:hAnsi="標楷體" w:hint="eastAsia"/>
          <w:color w:val="000000"/>
          <w:sz w:val="28"/>
          <w:szCs w:val="28"/>
        </w:rPr>
        <w:t>透過彼此關心、陪伴和接納，可以讓多數人逐</w:t>
      </w:r>
      <w:r w:rsidR="003968CD" w:rsidRPr="001D0B79">
        <w:rPr>
          <w:rFonts w:ascii="標楷體" w:eastAsia="標楷體" w:hAnsi="標楷體" w:hint="eastAsia"/>
          <w:color w:val="000000"/>
          <w:sz w:val="28"/>
          <w:szCs w:val="28"/>
        </w:rPr>
        <w:t>漸從「</w:t>
      </w:r>
      <w:r w:rsidR="003968CD" w:rsidRPr="001D0B79">
        <w:rPr>
          <w:rFonts w:ascii="標楷體" w:eastAsia="標楷體" w:hAnsi="標楷體" w:hint="eastAsia"/>
          <w:sz w:val="28"/>
          <w:szCs w:val="28"/>
        </w:rPr>
        <w:t>接受現實</w:t>
      </w:r>
      <w:r w:rsidR="003968CD" w:rsidRPr="001D0B79">
        <w:rPr>
          <w:rFonts w:ascii="標楷體" w:eastAsia="標楷體" w:hAnsi="標楷體" w:hint="eastAsia"/>
          <w:iCs/>
          <w:sz w:val="28"/>
          <w:szCs w:val="28"/>
        </w:rPr>
        <w:t>」進而走到「改觀轉念」</w:t>
      </w:r>
      <w:r w:rsidR="003968CD" w:rsidRPr="001D0B79">
        <w:rPr>
          <w:rFonts w:ascii="標楷體" w:eastAsia="標楷體" w:hAnsi="標楷體" w:hint="eastAsia"/>
          <w:color w:val="000000"/>
          <w:sz w:val="28"/>
          <w:szCs w:val="28"/>
        </w:rPr>
        <w:t>。</w:t>
      </w:r>
      <w:r w:rsidR="003968CD" w:rsidRPr="001D0B79">
        <w:rPr>
          <w:rFonts w:ascii="標楷體" w:eastAsia="標楷體" w:hAnsi="標楷體" w:hint="eastAsia"/>
          <w:sz w:val="28"/>
          <w:szCs w:val="28"/>
        </w:rPr>
        <w:t>所以請你學習照顧自己，也關心身邊的</w:t>
      </w:r>
      <w:r w:rsidR="00B66070">
        <w:rPr>
          <w:rFonts w:ascii="標楷體" w:eastAsia="標楷體" w:hAnsi="標楷體" w:hint="eastAsia"/>
          <w:sz w:val="28"/>
          <w:szCs w:val="28"/>
        </w:rPr>
        <w:t>家人、</w:t>
      </w:r>
      <w:r w:rsidR="003968CD" w:rsidRPr="001D0B79">
        <w:rPr>
          <w:rFonts w:ascii="標楷體" w:eastAsia="標楷體" w:hAnsi="標楷體" w:hint="eastAsia"/>
          <w:sz w:val="28"/>
          <w:szCs w:val="28"/>
        </w:rPr>
        <w:t>親友</w:t>
      </w:r>
      <w:r w:rsidR="00B66070">
        <w:rPr>
          <w:rFonts w:ascii="標楷體" w:eastAsia="標楷體" w:hAnsi="標楷體" w:hint="eastAsia"/>
          <w:sz w:val="28"/>
          <w:szCs w:val="28"/>
        </w:rPr>
        <w:t>或</w:t>
      </w:r>
      <w:r w:rsidR="003968CD" w:rsidRPr="001D0B79">
        <w:rPr>
          <w:rFonts w:ascii="標楷體" w:eastAsia="標楷體" w:hAnsi="標楷體" w:hint="eastAsia"/>
          <w:sz w:val="28"/>
          <w:szCs w:val="28"/>
        </w:rPr>
        <w:t>同</w:t>
      </w:r>
      <w:r w:rsidR="00B66070">
        <w:rPr>
          <w:rFonts w:ascii="標楷體" w:eastAsia="標楷體" w:hAnsi="標楷體" w:hint="eastAsia"/>
          <w:sz w:val="28"/>
          <w:szCs w:val="28"/>
        </w:rPr>
        <w:t>學、同事</w:t>
      </w:r>
      <w:r w:rsidR="003968CD" w:rsidRPr="001D0B79">
        <w:rPr>
          <w:rFonts w:ascii="標楷體" w:eastAsia="標楷體" w:hAnsi="標楷體" w:hint="eastAsia"/>
          <w:sz w:val="28"/>
          <w:szCs w:val="28"/>
        </w:rPr>
        <w:t>。</w:t>
      </w:r>
    </w:p>
    <w:p w14:paraId="15AB4E3B" w14:textId="77777777" w:rsidR="001D0B79" w:rsidRPr="001D0B79" w:rsidRDefault="0051528D" w:rsidP="001D0B79">
      <w:pPr>
        <w:pStyle w:val="a3"/>
        <w:spacing w:line="500" w:lineRule="exact"/>
        <w:rPr>
          <w:rFonts w:ascii="標楷體" w:eastAsia="標楷體" w:hAnsi="標楷體"/>
          <w:sz w:val="28"/>
          <w:szCs w:val="28"/>
        </w:rPr>
      </w:pPr>
      <w:r w:rsidRPr="001D0B79">
        <w:rPr>
          <w:rFonts w:ascii="標楷體" w:eastAsia="標楷體" w:hAnsi="標楷體" w:hint="eastAsia"/>
          <w:sz w:val="28"/>
          <w:szCs w:val="28"/>
        </w:rPr>
        <w:t>有時候，我們雖然並非當事人，但也會受到情緒的感染，也有可能替代性地出</w:t>
      </w:r>
    </w:p>
    <w:p w14:paraId="25472F1E" w14:textId="71424057" w:rsidR="0051528D" w:rsidRPr="001D0B79" w:rsidRDefault="0051528D" w:rsidP="001D0B79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1D0B79">
        <w:rPr>
          <w:rFonts w:ascii="標楷體" w:eastAsia="標楷體" w:hAnsi="標楷體" w:hint="eastAsia"/>
          <w:sz w:val="28"/>
          <w:szCs w:val="28"/>
        </w:rPr>
        <w:t>現</w:t>
      </w:r>
      <w:r w:rsidR="0025431E" w:rsidRPr="001D0B79">
        <w:rPr>
          <w:rFonts w:ascii="標楷體" w:eastAsia="標楷體" w:hAnsi="標楷體" w:hint="eastAsia"/>
          <w:sz w:val="28"/>
          <w:szCs w:val="28"/>
        </w:rPr>
        <w:t>過多情緒</w:t>
      </w:r>
      <w:r w:rsidRPr="001D0B79">
        <w:rPr>
          <w:rFonts w:ascii="標楷體" w:eastAsia="標楷體" w:hAnsi="標楷體" w:hint="eastAsia"/>
          <w:sz w:val="28"/>
          <w:szCs w:val="28"/>
        </w:rPr>
        <w:t>反應。你可以把「信、運、同、轉</w:t>
      </w:r>
      <w:r w:rsidR="00A05C73" w:rsidRPr="001D0B79">
        <w:rPr>
          <w:rFonts w:ascii="標楷體" w:eastAsia="標楷體" w:hAnsi="標楷體" w:hint="eastAsia"/>
          <w:sz w:val="28"/>
          <w:szCs w:val="28"/>
        </w:rPr>
        <w:t>、改</w:t>
      </w:r>
      <w:r w:rsidRPr="001D0B79">
        <w:rPr>
          <w:rFonts w:ascii="標楷體" w:eastAsia="標楷體" w:hAnsi="標楷體" w:hint="eastAsia"/>
          <w:sz w:val="28"/>
          <w:szCs w:val="28"/>
        </w:rPr>
        <w:t xml:space="preserve">」這句口訣送給需要的人，互相提醒，讓彼此安心。 </w:t>
      </w:r>
    </w:p>
    <w:p w14:paraId="36E75F73" w14:textId="68676DF7" w:rsidR="00C33BC4" w:rsidRPr="001D0B79" w:rsidRDefault="0051528D" w:rsidP="001D0B79">
      <w:pPr>
        <w:pStyle w:val="a3"/>
        <w:spacing w:line="500" w:lineRule="exact"/>
        <w:rPr>
          <w:rFonts w:ascii="標楷體" w:eastAsia="標楷體" w:hAnsi="標楷體"/>
          <w:sz w:val="28"/>
          <w:szCs w:val="28"/>
        </w:rPr>
      </w:pPr>
      <w:r w:rsidRPr="001D0B79">
        <w:rPr>
          <w:rFonts w:ascii="標楷體" w:eastAsia="標楷體" w:hAnsi="標楷體"/>
          <w:sz w:val="28"/>
          <w:szCs w:val="28"/>
        </w:rPr>
        <w:t xml:space="preserve"> </w:t>
      </w:r>
      <w:r w:rsidRPr="001D0B79">
        <w:rPr>
          <w:rFonts w:ascii="Segoe UI Symbol" w:eastAsia="標楷體" w:hAnsi="Segoe UI Symbol" w:cs="Segoe UI Symbol"/>
          <w:sz w:val="28"/>
          <w:szCs w:val="28"/>
        </w:rPr>
        <w:t>☺</w:t>
      </w:r>
      <w:r w:rsidRPr="001D0B79">
        <w:rPr>
          <w:rFonts w:ascii="標楷體" w:eastAsia="標楷體" w:hAnsi="標楷體" w:hint="eastAsia"/>
          <w:sz w:val="28"/>
          <w:szCs w:val="28"/>
        </w:rPr>
        <w:t>「信」＝信仰：不論是否有宗教信仰，有時候</w:t>
      </w:r>
      <w:r w:rsidR="00B66070">
        <w:rPr>
          <w:rFonts w:ascii="標楷體" w:eastAsia="標楷體" w:hAnsi="標楷體" w:hint="eastAsia"/>
          <w:sz w:val="28"/>
          <w:szCs w:val="28"/>
        </w:rPr>
        <w:t>到</w:t>
      </w:r>
      <w:r w:rsidRPr="001D0B79">
        <w:rPr>
          <w:rFonts w:ascii="標楷體" w:eastAsia="標楷體" w:hAnsi="標楷體" w:hint="eastAsia"/>
          <w:sz w:val="28"/>
          <w:szCs w:val="28"/>
        </w:rPr>
        <w:t>寺廟拜拜、求護身符、或</w:t>
      </w:r>
    </w:p>
    <w:p w14:paraId="6545988A" w14:textId="77777777" w:rsidR="00C33BC4" w:rsidRPr="001D0B79" w:rsidRDefault="00C33BC4" w:rsidP="001D0B79">
      <w:pPr>
        <w:pStyle w:val="a3"/>
        <w:spacing w:line="500" w:lineRule="exact"/>
        <w:rPr>
          <w:rFonts w:ascii="標楷體" w:eastAsia="標楷體" w:hAnsi="標楷體"/>
          <w:sz w:val="28"/>
          <w:szCs w:val="28"/>
        </w:rPr>
      </w:pPr>
      <w:r w:rsidRPr="001D0B79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51528D" w:rsidRPr="001D0B79">
        <w:rPr>
          <w:rFonts w:ascii="標楷體" w:eastAsia="標楷體" w:hAnsi="標楷體" w:hint="eastAsia"/>
          <w:sz w:val="28"/>
          <w:szCs w:val="28"/>
        </w:rPr>
        <w:t>集體禱告、望彌撒等，往往「如有神助」，能重拾對上天的信賴和人生的</w:t>
      </w:r>
    </w:p>
    <w:p w14:paraId="39F9D733" w14:textId="3E150BB7" w:rsidR="0051528D" w:rsidRPr="001D0B79" w:rsidRDefault="00C33BC4" w:rsidP="001D0B79">
      <w:pPr>
        <w:pStyle w:val="a3"/>
        <w:spacing w:line="500" w:lineRule="exact"/>
        <w:rPr>
          <w:rFonts w:ascii="標楷體" w:eastAsia="標楷體" w:hAnsi="標楷體"/>
          <w:sz w:val="28"/>
          <w:szCs w:val="28"/>
        </w:rPr>
      </w:pPr>
      <w:r w:rsidRPr="001D0B79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51528D" w:rsidRPr="001D0B79">
        <w:rPr>
          <w:rFonts w:ascii="標楷體" w:eastAsia="標楷體" w:hAnsi="標楷體" w:hint="eastAsia"/>
          <w:sz w:val="28"/>
          <w:szCs w:val="28"/>
        </w:rPr>
        <w:t>意義。</w:t>
      </w:r>
      <w:r w:rsidR="0051528D" w:rsidRPr="001D0B79">
        <w:rPr>
          <w:rFonts w:ascii="標楷體" w:eastAsia="標楷體" w:hAnsi="標楷體"/>
          <w:sz w:val="28"/>
          <w:szCs w:val="28"/>
        </w:rPr>
        <w:t xml:space="preserve"> </w:t>
      </w:r>
    </w:p>
    <w:p w14:paraId="40C19D0A" w14:textId="0DC4C260" w:rsidR="00C33BC4" w:rsidRPr="001D0B79" w:rsidRDefault="0051528D" w:rsidP="001D0B79">
      <w:pPr>
        <w:pStyle w:val="a3"/>
        <w:spacing w:line="500" w:lineRule="exact"/>
        <w:rPr>
          <w:rFonts w:ascii="標楷體" w:eastAsia="標楷體" w:hAnsi="標楷體"/>
          <w:sz w:val="28"/>
          <w:szCs w:val="28"/>
        </w:rPr>
      </w:pPr>
      <w:r w:rsidRPr="001D0B79">
        <w:rPr>
          <w:rFonts w:ascii="標楷體" w:eastAsia="標楷體" w:hAnsi="標楷體"/>
          <w:sz w:val="28"/>
          <w:szCs w:val="28"/>
        </w:rPr>
        <w:t xml:space="preserve"> </w:t>
      </w:r>
      <w:r w:rsidRPr="001D0B79">
        <w:rPr>
          <w:rFonts w:ascii="Segoe UI Symbol" w:eastAsia="標楷體" w:hAnsi="Segoe UI Symbol" w:cs="Segoe UI Symbol"/>
          <w:sz w:val="28"/>
          <w:szCs w:val="28"/>
        </w:rPr>
        <w:t>☺</w:t>
      </w:r>
      <w:r w:rsidRPr="001D0B79">
        <w:rPr>
          <w:rFonts w:ascii="標楷體" w:eastAsia="標楷體" w:hAnsi="標楷體" w:hint="eastAsia"/>
          <w:sz w:val="28"/>
          <w:szCs w:val="28"/>
        </w:rPr>
        <w:t>「運」＝運動：</w:t>
      </w:r>
      <w:r w:rsidR="009934A0">
        <w:rPr>
          <w:rFonts w:ascii="標楷體" w:eastAsia="標楷體" w:hAnsi="標楷體" w:hint="eastAsia"/>
          <w:sz w:val="28"/>
          <w:szCs w:val="28"/>
        </w:rPr>
        <w:t>多</w:t>
      </w:r>
      <w:r w:rsidR="009934A0" w:rsidRPr="001D0B79">
        <w:rPr>
          <w:rFonts w:ascii="標楷體" w:eastAsia="標楷體" w:hAnsi="標楷體" w:hint="eastAsia"/>
          <w:sz w:val="28"/>
          <w:szCs w:val="28"/>
        </w:rPr>
        <w:t>運動</w:t>
      </w:r>
      <w:r w:rsidR="009934A0">
        <w:rPr>
          <w:rFonts w:ascii="標楷體" w:eastAsia="標楷體" w:hAnsi="標楷體" w:hint="eastAsia"/>
          <w:sz w:val="28"/>
          <w:szCs w:val="28"/>
        </w:rPr>
        <w:t>、</w:t>
      </w:r>
      <w:r w:rsidR="009934A0" w:rsidRPr="001D0B79">
        <w:rPr>
          <w:rFonts w:ascii="標楷體" w:eastAsia="標楷體" w:hAnsi="標楷體" w:hint="eastAsia"/>
          <w:sz w:val="28"/>
          <w:szCs w:val="28"/>
        </w:rPr>
        <w:t>跑步、打球或</w:t>
      </w:r>
      <w:r w:rsidR="009934A0">
        <w:rPr>
          <w:rFonts w:ascii="標楷體" w:eastAsia="標楷體" w:hAnsi="標楷體" w:hint="eastAsia"/>
          <w:sz w:val="28"/>
          <w:szCs w:val="28"/>
        </w:rPr>
        <w:t>做</w:t>
      </w:r>
      <w:r w:rsidR="009934A0" w:rsidRPr="001D0B79">
        <w:rPr>
          <w:rFonts w:ascii="標楷體" w:eastAsia="標楷體" w:hAnsi="標楷體" w:hint="eastAsia"/>
          <w:sz w:val="28"/>
          <w:szCs w:val="28"/>
        </w:rPr>
        <w:t>瑜珈，</w:t>
      </w:r>
      <w:r w:rsidRPr="001D0B79">
        <w:rPr>
          <w:rFonts w:ascii="標楷體" w:eastAsia="標楷體" w:hAnsi="標楷體" w:hint="eastAsia"/>
          <w:sz w:val="28"/>
          <w:szCs w:val="28"/>
        </w:rPr>
        <w:t>讓自己喘喘氣和流流汗，</w:t>
      </w:r>
      <w:r w:rsidR="009934A0" w:rsidRPr="001D0B79">
        <w:rPr>
          <w:rFonts w:ascii="標楷體" w:eastAsia="標楷體" w:hAnsi="標楷體"/>
          <w:sz w:val="28"/>
          <w:szCs w:val="28"/>
        </w:rPr>
        <w:t xml:space="preserve"> </w:t>
      </w:r>
    </w:p>
    <w:p w14:paraId="5EB2567B" w14:textId="2688CAFB" w:rsidR="0051528D" w:rsidRPr="001D0B79" w:rsidRDefault="00C33BC4" w:rsidP="001D0B79">
      <w:pPr>
        <w:pStyle w:val="a3"/>
        <w:spacing w:line="500" w:lineRule="exact"/>
        <w:rPr>
          <w:rFonts w:ascii="標楷體" w:eastAsia="標楷體" w:hAnsi="標楷體"/>
          <w:sz w:val="28"/>
          <w:szCs w:val="28"/>
        </w:rPr>
      </w:pPr>
      <w:r w:rsidRPr="001D0B79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9934A0">
        <w:rPr>
          <w:rFonts w:ascii="標楷體" w:eastAsia="標楷體" w:hAnsi="標楷體" w:hint="eastAsia"/>
          <w:sz w:val="28"/>
          <w:szCs w:val="28"/>
        </w:rPr>
        <w:t>可以</w:t>
      </w:r>
      <w:r w:rsidR="0051528D" w:rsidRPr="001D0B79">
        <w:rPr>
          <w:rFonts w:ascii="標楷體" w:eastAsia="標楷體" w:hAnsi="標楷體" w:hint="eastAsia"/>
          <w:sz w:val="28"/>
          <w:szCs w:val="28"/>
        </w:rPr>
        <w:t>把壓力賀爾蒙排出體外。</w:t>
      </w:r>
      <w:r w:rsidR="0051528D" w:rsidRPr="001D0B79">
        <w:rPr>
          <w:rFonts w:ascii="標楷體" w:eastAsia="標楷體" w:hAnsi="標楷體"/>
          <w:sz w:val="28"/>
          <w:szCs w:val="28"/>
        </w:rPr>
        <w:t xml:space="preserve"> </w:t>
      </w:r>
    </w:p>
    <w:p w14:paraId="79BF958D" w14:textId="77777777" w:rsidR="009934A0" w:rsidRDefault="0051528D" w:rsidP="001D0B79">
      <w:pPr>
        <w:pStyle w:val="a3"/>
        <w:spacing w:line="500" w:lineRule="exact"/>
        <w:rPr>
          <w:rFonts w:ascii="標楷體" w:eastAsia="標楷體" w:hAnsi="標楷體"/>
          <w:sz w:val="28"/>
          <w:szCs w:val="28"/>
        </w:rPr>
      </w:pPr>
      <w:r w:rsidRPr="001D0B79">
        <w:rPr>
          <w:rFonts w:ascii="標楷體" w:eastAsia="標楷體" w:hAnsi="標楷體"/>
          <w:sz w:val="28"/>
          <w:szCs w:val="28"/>
        </w:rPr>
        <w:t xml:space="preserve"> </w:t>
      </w:r>
      <w:r w:rsidRPr="001D0B79">
        <w:rPr>
          <w:rFonts w:ascii="Segoe UI Symbol" w:eastAsia="標楷體" w:hAnsi="Segoe UI Symbol" w:cs="Segoe UI Symbol"/>
          <w:sz w:val="28"/>
          <w:szCs w:val="28"/>
        </w:rPr>
        <w:t>☺</w:t>
      </w:r>
      <w:r w:rsidRPr="001D0B79">
        <w:rPr>
          <w:rFonts w:ascii="標楷體" w:eastAsia="標楷體" w:hAnsi="標楷體" w:hint="eastAsia"/>
          <w:sz w:val="28"/>
          <w:szCs w:val="28"/>
        </w:rPr>
        <w:t>「同」＝同伴</w:t>
      </w:r>
      <w:r w:rsidRPr="001D0B79">
        <w:rPr>
          <w:rFonts w:ascii="標楷體" w:eastAsia="標楷體" w:hAnsi="標楷體"/>
          <w:sz w:val="28"/>
          <w:szCs w:val="28"/>
        </w:rPr>
        <w:t xml:space="preserve"> </w:t>
      </w:r>
      <w:r w:rsidRPr="001D0B79">
        <w:rPr>
          <w:rFonts w:ascii="標楷體" w:eastAsia="標楷體" w:hAnsi="標楷體" w:hint="eastAsia"/>
          <w:sz w:val="28"/>
          <w:szCs w:val="28"/>
        </w:rPr>
        <w:t>：和家人、朋友、同學、寵物互相陪伴，不要封閉自己。一</w:t>
      </w:r>
    </w:p>
    <w:p w14:paraId="4BDC045F" w14:textId="7FA7571C" w:rsidR="0051528D" w:rsidRPr="001D0B79" w:rsidRDefault="009934A0" w:rsidP="001D0B79">
      <w:pPr>
        <w:pStyle w:val="a3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51528D" w:rsidRPr="001D0B79">
        <w:rPr>
          <w:rFonts w:ascii="標楷體" w:eastAsia="標楷體" w:hAnsi="標楷體" w:hint="eastAsia"/>
          <w:sz w:val="28"/>
          <w:szCs w:val="28"/>
        </w:rPr>
        <w:t>起把擔憂和慶幸說出來，有紓解和整理的效果。</w:t>
      </w:r>
      <w:r w:rsidR="0051528D" w:rsidRPr="001D0B79">
        <w:rPr>
          <w:rFonts w:ascii="標楷體" w:eastAsia="標楷體" w:hAnsi="標楷體"/>
          <w:sz w:val="28"/>
          <w:szCs w:val="28"/>
        </w:rPr>
        <w:t xml:space="preserve"> </w:t>
      </w:r>
    </w:p>
    <w:p w14:paraId="1F2C4368" w14:textId="77777777" w:rsidR="009934A0" w:rsidRDefault="0051528D" w:rsidP="001D0B79">
      <w:pPr>
        <w:pStyle w:val="a3"/>
        <w:spacing w:line="500" w:lineRule="exact"/>
        <w:rPr>
          <w:rFonts w:ascii="標楷體" w:eastAsia="標楷體" w:hAnsi="標楷體"/>
          <w:sz w:val="28"/>
          <w:szCs w:val="28"/>
        </w:rPr>
      </w:pPr>
      <w:r w:rsidRPr="001D0B79">
        <w:rPr>
          <w:rFonts w:ascii="標楷體" w:eastAsia="標楷體" w:hAnsi="標楷體"/>
          <w:sz w:val="28"/>
          <w:szCs w:val="28"/>
        </w:rPr>
        <w:t xml:space="preserve"> </w:t>
      </w:r>
      <w:r w:rsidRPr="001D0B79">
        <w:rPr>
          <w:rFonts w:ascii="Segoe UI Symbol" w:eastAsia="標楷體" w:hAnsi="Segoe UI Symbol" w:cs="Segoe UI Symbol"/>
          <w:sz w:val="28"/>
          <w:szCs w:val="28"/>
        </w:rPr>
        <w:t>☺</w:t>
      </w:r>
      <w:r w:rsidRPr="001D0B79">
        <w:rPr>
          <w:rFonts w:ascii="標楷體" w:eastAsia="標楷體" w:hAnsi="標楷體" w:hint="eastAsia"/>
          <w:sz w:val="28"/>
          <w:szCs w:val="28"/>
        </w:rPr>
        <w:t>「轉」＝轉移：找事情做，不管是勞力或勞心。可以</w:t>
      </w:r>
      <w:r w:rsidR="009934A0">
        <w:rPr>
          <w:rFonts w:ascii="標楷體" w:eastAsia="標楷體" w:hAnsi="標楷體" w:hint="eastAsia"/>
          <w:sz w:val="28"/>
          <w:szCs w:val="28"/>
        </w:rPr>
        <w:t>把重心放在</w:t>
      </w:r>
      <w:r w:rsidRPr="001D0B79">
        <w:rPr>
          <w:rFonts w:ascii="標楷體" w:eastAsia="標楷體" w:hAnsi="標楷體" w:hint="eastAsia"/>
          <w:sz w:val="28"/>
          <w:szCs w:val="28"/>
        </w:rPr>
        <w:t>平日的學</w:t>
      </w:r>
    </w:p>
    <w:p w14:paraId="74B1A750" w14:textId="644A1D42" w:rsidR="0051528D" w:rsidRPr="001D0B79" w:rsidRDefault="009934A0" w:rsidP="001D0B79">
      <w:pPr>
        <w:pStyle w:val="a3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51528D" w:rsidRPr="001D0B79">
        <w:rPr>
          <w:rFonts w:ascii="標楷體" w:eastAsia="標楷體" w:hAnsi="標楷體" w:hint="eastAsia"/>
          <w:sz w:val="28"/>
          <w:szCs w:val="28"/>
        </w:rPr>
        <w:t>習、興趣或娛樂，這樣才能暫時把煩惱放</w:t>
      </w:r>
      <w:r w:rsidR="008E5036" w:rsidRPr="001D0B79">
        <w:rPr>
          <w:rFonts w:ascii="標楷體" w:eastAsia="標楷體" w:hAnsi="標楷體" w:hint="eastAsia"/>
          <w:sz w:val="28"/>
          <w:szCs w:val="28"/>
        </w:rPr>
        <w:t>下</w:t>
      </w:r>
      <w:r w:rsidR="0051528D" w:rsidRPr="001D0B79">
        <w:rPr>
          <w:rFonts w:ascii="標楷體" w:eastAsia="標楷體" w:hAnsi="標楷體" w:hint="eastAsia"/>
          <w:sz w:val="28"/>
          <w:szCs w:val="28"/>
        </w:rPr>
        <w:t>，避免鑽牛角尖，越陷越深。</w:t>
      </w:r>
      <w:r w:rsidR="0051528D" w:rsidRPr="001D0B79">
        <w:rPr>
          <w:rFonts w:ascii="標楷體" w:eastAsia="標楷體" w:hAnsi="標楷體"/>
          <w:sz w:val="28"/>
          <w:szCs w:val="28"/>
        </w:rPr>
        <w:t xml:space="preserve"> </w:t>
      </w:r>
    </w:p>
    <w:p w14:paraId="5E6C93E2" w14:textId="77777777" w:rsidR="007F3CC9" w:rsidRPr="001D0B79" w:rsidRDefault="007F3CC9" w:rsidP="001D0B79">
      <w:pPr>
        <w:pStyle w:val="a3"/>
        <w:spacing w:line="500" w:lineRule="exact"/>
        <w:rPr>
          <w:rFonts w:ascii="標楷體" w:eastAsia="標楷體" w:hAnsi="標楷體" w:cs="Segoe UI Emoji"/>
          <w:sz w:val="28"/>
          <w:szCs w:val="28"/>
        </w:rPr>
      </w:pPr>
      <w:r w:rsidRPr="001D0B79">
        <w:rPr>
          <w:rFonts w:ascii="標楷體" w:eastAsia="標楷體" w:hAnsi="標楷體" w:cs="Segoe UI Emoji" w:hint="eastAsia"/>
          <w:sz w:val="28"/>
          <w:szCs w:val="28"/>
        </w:rPr>
        <w:t xml:space="preserve"> </w:t>
      </w:r>
      <w:r w:rsidRPr="001D0B79">
        <w:rPr>
          <w:rFonts w:ascii="Segoe UI Symbol" w:eastAsia="標楷體" w:hAnsi="Segoe UI Symbol" w:cs="Segoe UI Symbol"/>
          <w:sz w:val="28"/>
          <w:szCs w:val="28"/>
        </w:rPr>
        <w:t>☺</w:t>
      </w:r>
      <w:r w:rsidR="002228AD" w:rsidRPr="001D0B79">
        <w:rPr>
          <w:rFonts w:ascii="標楷體" w:eastAsia="標楷體" w:hAnsi="標楷體" w:cs="Segoe UI Emoji" w:hint="eastAsia"/>
          <w:sz w:val="28"/>
          <w:szCs w:val="28"/>
        </w:rPr>
        <w:t>「改觀」＝改變觀點</w:t>
      </w:r>
      <w:r w:rsidRPr="001D0B79">
        <w:rPr>
          <w:rFonts w:ascii="標楷體" w:eastAsia="標楷體" w:hAnsi="標楷體" w:cs="Segoe UI Emoji" w:hint="eastAsia"/>
          <w:sz w:val="28"/>
          <w:szCs w:val="28"/>
        </w:rPr>
        <w:t xml:space="preserve">：逆向思考，往好處想，「這可能是佛菩薩給我的考 </w:t>
      </w:r>
    </w:p>
    <w:p w14:paraId="06722DA1" w14:textId="77777777" w:rsidR="007F3CC9" w:rsidRPr="001D0B79" w:rsidRDefault="007F3CC9" w:rsidP="001D0B79">
      <w:pPr>
        <w:pStyle w:val="a3"/>
        <w:spacing w:line="500" w:lineRule="exact"/>
        <w:rPr>
          <w:rFonts w:ascii="標楷體" w:eastAsia="標楷體" w:hAnsi="標楷體"/>
          <w:sz w:val="28"/>
          <w:szCs w:val="28"/>
        </w:rPr>
      </w:pPr>
      <w:r w:rsidRPr="001D0B79">
        <w:rPr>
          <w:rFonts w:ascii="標楷體" w:eastAsia="標楷體" w:hAnsi="標楷體" w:cs="Segoe UI Emoji" w:hint="eastAsia"/>
          <w:sz w:val="28"/>
          <w:szCs w:val="28"/>
        </w:rPr>
        <w:t xml:space="preserve">     驗吧！」，「人生苦短，要珍惜身邊的人！」。</w:t>
      </w:r>
    </w:p>
    <w:p w14:paraId="654D3BDF" w14:textId="77777777" w:rsidR="008E5036" w:rsidRPr="001D0B79" w:rsidRDefault="0051528D" w:rsidP="001D0B79">
      <w:pPr>
        <w:pStyle w:val="a3"/>
        <w:spacing w:line="500" w:lineRule="exact"/>
        <w:rPr>
          <w:rFonts w:ascii="標楷體" w:eastAsia="標楷體" w:hAnsi="標楷體"/>
          <w:b/>
          <w:sz w:val="28"/>
          <w:szCs w:val="28"/>
        </w:rPr>
      </w:pPr>
      <w:r w:rsidRPr="001D0B79">
        <w:rPr>
          <w:rFonts w:ascii="標楷體" w:eastAsia="標楷體" w:hAnsi="標楷體"/>
          <w:sz w:val="28"/>
          <w:szCs w:val="28"/>
        </w:rPr>
        <w:t xml:space="preserve"> </w:t>
      </w:r>
      <w:r w:rsidRPr="001D0B79">
        <w:rPr>
          <w:rFonts w:ascii="標楷體" w:eastAsia="標楷體" w:hAnsi="標楷體" w:hint="eastAsia"/>
          <w:b/>
          <w:sz w:val="28"/>
          <w:szCs w:val="28"/>
        </w:rPr>
        <w:t>除此之外，也建議大家好好休息、保重身體，下面是幾個小提醒：</w:t>
      </w:r>
      <w:r w:rsidRPr="001D0B79">
        <w:rPr>
          <w:rFonts w:ascii="標楷體" w:eastAsia="標楷體" w:hAnsi="標楷體"/>
          <w:b/>
          <w:sz w:val="28"/>
          <w:szCs w:val="28"/>
        </w:rPr>
        <w:t xml:space="preserve"> </w:t>
      </w:r>
    </w:p>
    <w:p w14:paraId="5EFED7AA" w14:textId="77777777" w:rsidR="008E5036" w:rsidRPr="001D0B79" w:rsidRDefault="00C33BC4" w:rsidP="001D0B79">
      <w:pPr>
        <w:pStyle w:val="a3"/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1D0B79">
        <w:rPr>
          <w:rFonts w:ascii="標楷體" w:eastAsia="標楷體" w:hAnsi="標楷體" w:cs="Segoe UI Emoji" w:hint="eastAsia"/>
          <w:sz w:val="28"/>
          <w:szCs w:val="28"/>
        </w:rPr>
        <w:t xml:space="preserve">  </w:t>
      </w:r>
      <w:r w:rsidR="0051528D" w:rsidRPr="001D0B79">
        <w:rPr>
          <w:rFonts w:ascii="Segoe UI Symbol" w:eastAsia="標楷體" w:hAnsi="Segoe UI Symbol" w:cs="Segoe UI Symbol"/>
          <w:sz w:val="28"/>
          <w:szCs w:val="28"/>
        </w:rPr>
        <w:t>♥</w:t>
      </w:r>
      <w:r w:rsidR="0051528D" w:rsidRPr="001D0B79">
        <w:rPr>
          <w:rFonts w:ascii="標楷體" w:eastAsia="標楷體" w:hAnsi="標楷體"/>
          <w:sz w:val="28"/>
          <w:szCs w:val="28"/>
        </w:rPr>
        <w:t xml:space="preserve"> </w:t>
      </w:r>
      <w:r w:rsidR="0051528D" w:rsidRPr="001D0B79">
        <w:rPr>
          <w:rFonts w:ascii="標楷體" w:eastAsia="標楷體" w:hAnsi="標楷體" w:hint="eastAsia"/>
          <w:sz w:val="28"/>
          <w:szCs w:val="28"/>
        </w:rPr>
        <w:t>注意均衡的飲食和維持穩定正常的作息。</w:t>
      </w:r>
    </w:p>
    <w:p w14:paraId="71A4860C" w14:textId="77777777" w:rsidR="008E5036" w:rsidRPr="001D0B79" w:rsidRDefault="00C33BC4" w:rsidP="001D0B79">
      <w:pPr>
        <w:pStyle w:val="a3"/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1D0B79">
        <w:rPr>
          <w:rFonts w:ascii="標楷體" w:eastAsia="標楷體" w:hAnsi="標楷體" w:cs="Segoe UI Emoji" w:hint="eastAsia"/>
          <w:sz w:val="28"/>
          <w:szCs w:val="28"/>
        </w:rPr>
        <w:t xml:space="preserve">  </w:t>
      </w:r>
      <w:r w:rsidR="0051528D" w:rsidRPr="001D0B79">
        <w:rPr>
          <w:rFonts w:ascii="Segoe UI Symbol" w:eastAsia="標楷體" w:hAnsi="Segoe UI Symbol" w:cs="Segoe UI Symbol"/>
          <w:sz w:val="28"/>
          <w:szCs w:val="28"/>
        </w:rPr>
        <w:t>♥</w:t>
      </w:r>
      <w:r w:rsidR="0051528D" w:rsidRPr="001D0B79">
        <w:rPr>
          <w:rFonts w:ascii="標楷體" w:eastAsia="標楷體" w:hAnsi="標楷體"/>
          <w:sz w:val="28"/>
          <w:szCs w:val="28"/>
        </w:rPr>
        <w:t xml:space="preserve"> </w:t>
      </w:r>
      <w:r w:rsidR="0051528D" w:rsidRPr="001D0B79">
        <w:rPr>
          <w:rFonts w:ascii="標楷體" w:eastAsia="標楷體" w:hAnsi="標楷體" w:hint="eastAsia"/>
          <w:sz w:val="28"/>
          <w:szCs w:val="28"/>
        </w:rPr>
        <w:t>避免熬夜，夜間喝咖啡、濃茶，以免失眠更難受。</w:t>
      </w:r>
    </w:p>
    <w:p w14:paraId="4FB76CC6" w14:textId="77777777" w:rsidR="008E5036" w:rsidRPr="001D0B79" w:rsidRDefault="00C33BC4" w:rsidP="001D0B79">
      <w:pPr>
        <w:pStyle w:val="a3"/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1D0B79">
        <w:rPr>
          <w:rFonts w:ascii="標楷體" w:eastAsia="標楷體" w:hAnsi="標楷體" w:cs="Segoe UI Emoji" w:hint="eastAsia"/>
          <w:sz w:val="28"/>
          <w:szCs w:val="28"/>
        </w:rPr>
        <w:t xml:space="preserve">  </w:t>
      </w:r>
      <w:r w:rsidR="0051528D" w:rsidRPr="001D0B79">
        <w:rPr>
          <w:rFonts w:ascii="Segoe UI Symbol" w:eastAsia="標楷體" w:hAnsi="Segoe UI Symbol" w:cs="Segoe UI Symbol"/>
          <w:sz w:val="28"/>
          <w:szCs w:val="28"/>
        </w:rPr>
        <w:t>♥</w:t>
      </w:r>
      <w:r w:rsidR="0051528D" w:rsidRPr="001D0B79">
        <w:rPr>
          <w:rFonts w:ascii="標楷體" w:eastAsia="標楷體" w:hAnsi="標楷體"/>
          <w:sz w:val="28"/>
          <w:szCs w:val="28"/>
        </w:rPr>
        <w:t xml:space="preserve"> </w:t>
      </w:r>
      <w:r w:rsidR="0051528D" w:rsidRPr="001D0B79">
        <w:rPr>
          <w:rFonts w:ascii="標楷體" w:eastAsia="標楷體" w:hAnsi="標楷體" w:hint="eastAsia"/>
          <w:sz w:val="28"/>
          <w:szCs w:val="28"/>
        </w:rPr>
        <w:t>避免重複瀏覽相關網路訊息及新聞。</w:t>
      </w:r>
      <w:r w:rsidR="0051528D" w:rsidRPr="001D0B79">
        <w:rPr>
          <w:rFonts w:ascii="標楷體" w:eastAsia="標楷體" w:hAnsi="標楷體"/>
          <w:sz w:val="28"/>
          <w:szCs w:val="28"/>
        </w:rPr>
        <w:t xml:space="preserve"> </w:t>
      </w:r>
    </w:p>
    <w:p w14:paraId="4AD4CFDB" w14:textId="1460A3FE" w:rsidR="0051528D" w:rsidRDefault="00C33BC4" w:rsidP="001D0B79">
      <w:pPr>
        <w:pStyle w:val="a3"/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1D0B79">
        <w:rPr>
          <w:rFonts w:ascii="標楷體" w:eastAsia="標楷體" w:hAnsi="標楷體" w:cs="Segoe UI Emoji" w:hint="eastAsia"/>
          <w:sz w:val="28"/>
          <w:szCs w:val="28"/>
        </w:rPr>
        <w:t xml:space="preserve">  </w:t>
      </w:r>
      <w:r w:rsidR="0051528D" w:rsidRPr="001D0B79">
        <w:rPr>
          <w:rFonts w:ascii="Segoe UI Symbol" w:eastAsia="標楷體" w:hAnsi="Segoe UI Symbol" w:cs="Segoe UI Symbol"/>
          <w:sz w:val="28"/>
          <w:szCs w:val="28"/>
        </w:rPr>
        <w:t>♥</w:t>
      </w:r>
      <w:r w:rsidR="0051528D" w:rsidRPr="001D0B79">
        <w:rPr>
          <w:rFonts w:ascii="標楷體" w:eastAsia="標楷體" w:hAnsi="標楷體"/>
          <w:sz w:val="28"/>
          <w:szCs w:val="28"/>
        </w:rPr>
        <w:t xml:space="preserve"> </w:t>
      </w:r>
      <w:r w:rsidR="0051528D" w:rsidRPr="001D0B79">
        <w:rPr>
          <w:rFonts w:ascii="標楷體" w:eastAsia="標楷體" w:hAnsi="標楷體" w:hint="eastAsia"/>
          <w:sz w:val="28"/>
          <w:szCs w:val="28"/>
        </w:rPr>
        <w:t>和家人、朋友、同學互相支持及陪伴。</w:t>
      </w:r>
    </w:p>
    <w:p w14:paraId="5A80150C" w14:textId="661203D6" w:rsidR="001D0B79" w:rsidRPr="001D0B79" w:rsidRDefault="001D0B79" w:rsidP="0038324F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不過如果你</w:t>
      </w:r>
      <w:r w:rsidRPr="008025AE">
        <w:rPr>
          <w:rFonts w:ascii="標楷體" w:eastAsia="標楷體" w:hAnsi="標楷體" w:hint="eastAsia"/>
          <w:sz w:val="28"/>
          <w:szCs w:val="28"/>
        </w:rPr>
        <w:t>注意</w:t>
      </w:r>
      <w:r>
        <w:rPr>
          <w:rFonts w:ascii="標楷體" w:eastAsia="標楷體" w:hAnsi="標楷體" w:hint="eastAsia"/>
          <w:sz w:val="28"/>
          <w:szCs w:val="28"/>
        </w:rPr>
        <w:t>到</w:t>
      </w:r>
      <w:r w:rsidRPr="008025AE">
        <w:rPr>
          <w:rFonts w:ascii="標楷體" w:eastAsia="標楷體" w:hAnsi="標楷體" w:hint="eastAsia"/>
          <w:sz w:val="28"/>
          <w:szCs w:val="28"/>
        </w:rPr>
        <w:t>自己或身邊的朋友出現</w:t>
      </w:r>
      <w:r w:rsidR="0038324F">
        <w:rPr>
          <w:rFonts w:ascii="標楷體" w:eastAsia="標楷體" w:hAnsi="標楷體" w:hint="eastAsia"/>
          <w:sz w:val="28"/>
          <w:szCs w:val="28"/>
        </w:rPr>
        <w:t>身心不適</w:t>
      </w:r>
      <w:r w:rsidRPr="008025AE">
        <w:rPr>
          <w:rFonts w:ascii="標楷體" w:eastAsia="標楷體" w:hAnsi="標楷體" w:hint="eastAsia"/>
          <w:sz w:val="28"/>
          <w:szCs w:val="28"/>
        </w:rPr>
        <w:t>的狀況已經超過好幾個星期，</w:t>
      </w:r>
      <w:r>
        <w:rPr>
          <w:rFonts w:ascii="標楷體" w:eastAsia="標楷體" w:hAnsi="標楷體" w:hint="eastAsia"/>
          <w:sz w:val="28"/>
          <w:szCs w:val="28"/>
        </w:rPr>
        <w:t>且已</w:t>
      </w:r>
      <w:r w:rsidRPr="008025AE">
        <w:rPr>
          <w:rFonts w:ascii="標楷體" w:eastAsia="標楷體" w:hAnsi="標楷體" w:hint="eastAsia"/>
          <w:sz w:val="28"/>
          <w:szCs w:val="28"/>
        </w:rPr>
        <w:t>影響了生活</w:t>
      </w:r>
      <w:r>
        <w:rPr>
          <w:rFonts w:ascii="標楷體" w:eastAsia="標楷體" w:hAnsi="標楷體" w:hint="eastAsia"/>
          <w:sz w:val="28"/>
          <w:szCs w:val="28"/>
        </w:rPr>
        <w:t>、學習或工作</w:t>
      </w:r>
      <w:r w:rsidRPr="008025AE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建議</w:t>
      </w:r>
      <w:r w:rsidR="0038324F">
        <w:rPr>
          <w:rFonts w:ascii="標楷體" w:eastAsia="標楷體" w:hAnsi="標楷體" w:hint="eastAsia"/>
          <w:sz w:val="28"/>
          <w:szCs w:val="28"/>
        </w:rPr>
        <w:t>你</w:t>
      </w:r>
      <w:r>
        <w:rPr>
          <w:rFonts w:ascii="標楷體" w:eastAsia="標楷體" w:hAnsi="標楷體" w:hint="eastAsia"/>
          <w:sz w:val="28"/>
          <w:szCs w:val="28"/>
        </w:rPr>
        <w:t>與家人和信任對象反映</w:t>
      </w:r>
      <w:r w:rsidRPr="008025AE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也可尋求</w:t>
      </w:r>
      <w:r w:rsidRPr="008025AE">
        <w:rPr>
          <w:rFonts w:ascii="標楷體" w:eastAsia="標楷體" w:hAnsi="標楷體" w:hint="eastAsia"/>
          <w:sz w:val="28"/>
          <w:szCs w:val="28"/>
        </w:rPr>
        <w:t>輔導處(室)</w:t>
      </w:r>
      <w:r>
        <w:rPr>
          <w:rFonts w:ascii="標楷體" w:eastAsia="標楷體" w:hAnsi="標楷體" w:hint="eastAsia"/>
          <w:sz w:val="28"/>
          <w:szCs w:val="28"/>
        </w:rPr>
        <w:t>、心理諮商資源協助。</w:t>
      </w:r>
    </w:p>
    <w:sectPr w:rsidR="001D0B79" w:rsidRPr="001D0B79" w:rsidSect="002F1994">
      <w:pgSz w:w="11906" w:h="16838"/>
      <w:pgMar w:top="709" w:right="849" w:bottom="851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3976C" w14:textId="77777777" w:rsidR="00AC379D" w:rsidRDefault="00AC379D" w:rsidP="001730B2">
      <w:r>
        <w:separator/>
      </w:r>
    </w:p>
  </w:endnote>
  <w:endnote w:type="continuationSeparator" w:id="0">
    <w:p w14:paraId="12DDE12A" w14:textId="77777777" w:rsidR="00AC379D" w:rsidRDefault="00AC379D" w:rsidP="0017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BA167" w14:textId="77777777" w:rsidR="00AC379D" w:rsidRDefault="00AC379D" w:rsidP="001730B2">
      <w:r>
        <w:separator/>
      </w:r>
    </w:p>
  </w:footnote>
  <w:footnote w:type="continuationSeparator" w:id="0">
    <w:p w14:paraId="1E2DB011" w14:textId="77777777" w:rsidR="00AC379D" w:rsidRDefault="00AC379D" w:rsidP="001730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7726B"/>
    <w:multiLevelType w:val="multilevel"/>
    <w:tmpl w:val="A3F22A8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  <w:rPr>
        <w:b/>
      </w:r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D482FE0"/>
    <w:multiLevelType w:val="hybridMultilevel"/>
    <w:tmpl w:val="521A27F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8336774"/>
    <w:multiLevelType w:val="hybridMultilevel"/>
    <w:tmpl w:val="4C12AD9C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A924FF2"/>
    <w:multiLevelType w:val="multilevel"/>
    <w:tmpl w:val="A3F22A8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  <w:rPr>
        <w:b/>
      </w:r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CD363BC"/>
    <w:multiLevelType w:val="hybridMultilevel"/>
    <w:tmpl w:val="BDA29AC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9C02D00"/>
    <w:multiLevelType w:val="hybridMultilevel"/>
    <w:tmpl w:val="3A680A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EE50F58"/>
    <w:multiLevelType w:val="multilevel"/>
    <w:tmpl w:val="A3F22A8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  <w:rPr>
        <w:b/>
      </w:r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80B0060"/>
    <w:multiLevelType w:val="multilevel"/>
    <w:tmpl w:val="50E6E166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  <w:rPr>
        <w:b/>
      </w:r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DB145D1"/>
    <w:multiLevelType w:val="hybridMultilevel"/>
    <w:tmpl w:val="28165E1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20C33D5"/>
    <w:multiLevelType w:val="hybridMultilevel"/>
    <w:tmpl w:val="3F5AED9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62BD456C"/>
    <w:multiLevelType w:val="hybridMultilevel"/>
    <w:tmpl w:val="EDC428D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5750D6E"/>
    <w:multiLevelType w:val="hybridMultilevel"/>
    <w:tmpl w:val="6942967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C1C43DC"/>
    <w:multiLevelType w:val="multilevel"/>
    <w:tmpl w:val="A3F22A8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  <w:rPr>
        <w:b/>
      </w:r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CFB2138"/>
    <w:multiLevelType w:val="hybridMultilevel"/>
    <w:tmpl w:val="80F24B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72D17FBE"/>
    <w:multiLevelType w:val="multilevel"/>
    <w:tmpl w:val="A3F22A8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  <w:rPr>
        <w:b/>
      </w:r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340277108">
    <w:abstractNumId w:val="2"/>
  </w:num>
  <w:num w:numId="2" w16cid:durableId="60644988">
    <w:abstractNumId w:val="5"/>
  </w:num>
  <w:num w:numId="3" w16cid:durableId="1020088096">
    <w:abstractNumId w:val="13"/>
  </w:num>
  <w:num w:numId="4" w16cid:durableId="1326057019">
    <w:abstractNumId w:val="0"/>
  </w:num>
  <w:num w:numId="5" w16cid:durableId="17974379">
    <w:abstractNumId w:val="12"/>
  </w:num>
  <w:num w:numId="6" w16cid:durableId="1678460154">
    <w:abstractNumId w:val="7"/>
  </w:num>
  <w:num w:numId="7" w16cid:durableId="551230475">
    <w:abstractNumId w:val="10"/>
  </w:num>
  <w:num w:numId="8" w16cid:durableId="135880197">
    <w:abstractNumId w:val="3"/>
  </w:num>
  <w:num w:numId="9" w16cid:durableId="650138888">
    <w:abstractNumId w:val="14"/>
  </w:num>
  <w:num w:numId="10" w16cid:durableId="899440818">
    <w:abstractNumId w:val="1"/>
  </w:num>
  <w:num w:numId="11" w16cid:durableId="1092169483">
    <w:abstractNumId w:val="9"/>
  </w:num>
  <w:num w:numId="12" w16cid:durableId="1238053361">
    <w:abstractNumId w:val="8"/>
  </w:num>
  <w:num w:numId="13" w16cid:durableId="1353455543">
    <w:abstractNumId w:val="6"/>
  </w:num>
  <w:num w:numId="14" w16cid:durableId="1078861624">
    <w:abstractNumId w:val="4"/>
  </w:num>
  <w:num w:numId="15" w16cid:durableId="20838735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2A6"/>
    <w:rsid w:val="00001FAE"/>
    <w:rsid w:val="00042ABA"/>
    <w:rsid w:val="000B113F"/>
    <w:rsid w:val="000B4D34"/>
    <w:rsid w:val="000B7923"/>
    <w:rsid w:val="0010423B"/>
    <w:rsid w:val="00143516"/>
    <w:rsid w:val="001730B2"/>
    <w:rsid w:val="00186CF0"/>
    <w:rsid w:val="001A4DC8"/>
    <w:rsid w:val="001D0B79"/>
    <w:rsid w:val="001F36B5"/>
    <w:rsid w:val="00215741"/>
    <w:rsid w:val="00217CD7"/>
    <w:rsid w:val="002228AD"/>
    <w:rsid w:val="00233F5D"/>
    <w:rsid w:val="002457F1"/>
    <w:rsid w:val="002542D8"/>
    <w:rsid w:val="0025431E"/>
    <w:rsid w:val="00294DF0"/>
    <w:rsid w:val="002F1994"/>
    <w:rsid w:val="00322157"/>
    <w:rsid w:val="00364CFD"/>
    <w:rsid w:val="0038324F"/>
    <w:rsid w:val="0038768E"/>
    <w:rsid w:val="003968CD"/>
    <w:rsid w:val="003F3792"/>
    <w:rsid w:val="00407ABE"/>
    <w:rsid w:val="00436A09"/>
    <w:rsid w:val="00454BC4"/>
    <w:rsid w:val="00475C0A"/>
    <w:rsid w:val="004C2716"/>
    <w:rsid w:val="004C60FC"/>
    <w:rsid w:val="0051528D"/>
    <w:rsid w:val="005450F5"/>
    <w:rsid w:val="005C688E"/>
    <w:rsid w:val="005D3C9B"/>
    <w:rsid w:val="00624FE8"/>
    <w:rsid w:val="00680938"/>
    <w:rsid w:val="00684B02"/>
    <w:rsid w:val="0078191F"/>
    <w:rsid w:val="007B4568"/>
    <w:rsid w:val="007C72A6"/>
    <w:rsid w:val="007F3CC9"/>
    <w:rsid w:val="00817042"/>
    <w:rsid w:val="008529B0"/>
    <w:rsid w:val="00867FE7"/>
    <w:rsid w:val="00883B04"/>
    <w:rsid w:val="00896468"/>
    <w:rsid w:val="008B1CC6"/>
    <w:rsid w:val="008E5036"/>
    <w:rsid w:val="00924A87"/>
    <w:rsid w:val="009934A0"/>
    <w:rsid w:val="009A3B9B"/>
    <w:rsid w:val="009E0DE1"/>
    <w:rsid w:val="00A05C73"/>
    <w:rsid w:val="00A24F45"/>
    <w:rsid w:val="00A310B8"/>
    <w:rsid w:val="00A42F2D"/>
    <w:rsid w:val="00AB06D6"/>
    <w:rsid w:val="00AC379D"/>
    <w:rsid w:val="00B25A38"/>
    <w:rsid w:val="00B66070"/>
    <w:rsid w:val="00B8750E"/>
    <w:rsid w:val="00BE44BF"/>
    <w:rsid w:val="00C156B8"/>
    <w:rsid w:val="00C33BC4"/>
    <w:rsid w:val="00C767E1"/>
    <w:rsid w:val="00D059B5"/>
    <w:rsid w:val="00D5419A"/>
    <w:rsid w:val="00D5480E"/>
    <w:rsid w:val="00D64A49"/>
    <w:rsid w:val="00D951B0"/>
    <w:rsid w:val="00DB52BE"/>
    <w:rsid w:val="00DE1E9F"/>
    <w:rsid w:val="00DE2853"/>
    <w:rsid w:val="00E365C6"/>
    <w:rsid w:val="00E406B0"/>
    <w:rsid w:val="00EB2FB8"/>
    <w:rsid w:val="00F11B86"/>
    <w:rsid w:val="00F5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30DB78"/>
  <w15:chartTrackingRefBased/>
  <w15:docId w15:val="{427EEA7B-51B8-4AED-82EB-AF1420BF6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72A6"/>
    <w:pPr>
      <w:ind w:leftChars="200" w:left="480"/>
    </w:pPr>
  </w:style>
  <w:style w:type="character" w:styleId="a4">
    <w:name w:val="Hyperlink"/>
    <w:basedOn w:val="a0"/>
    <w:uiPriority w:val="99"/>
    <w:unhideWhenUsed/>
    <w:rsid w:val="00624FE8"/>
    <w:rPr>
      <w:color w:val="0563C1" w:themeColor="hyperlink"/>
      <w:u w:val="single"/>
    </w:rPr>
  </w:style>
  <w:style w:type="character" w:customStyle="1" w:styleId="1">
    <w:name w:val="提及1"/>
    <w:basedOn w:val="a0"/>
    <w:uiPriority w:val="99"/>
    <w:semiHidden/>
    <w:unhideWhenUsed/>
    <w:rsid w:val="00624FE8"/>
    <w:rPr>
      <w:color w:val="2B579A"/>
      <w:shd w:val="clear" w:color="auto" w:fill="E6E6E6"/>
    </w:rPr>
  </w:style>
  <w:style w:type="paragraph" w:styleId="a5">
    <w:name w:val="header"/>
    <w:basedOn w:val="a"/>
    <w:link w:val="a6"/>
    <w:uiPriority w:val="99"/>
    <w:unhideWhenUsed/>
    <w:rsid w:val="001730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730B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730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730B2"/>
    <w:rPr>
      <w:sz w:val="20"/>
      <w:szCs w:val="20"/>
    </w:rPr>
  </w:style>
  <w:style w:type="table" w:styleId="a9">
    <w:name w:val="Table Grid"/>
    <w:basedOn w:val="a1"/>
    <w:uiPriority w:val="39"/>
    <w:rsid w:val="001730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清單段落1"/>
    <w:basedOn w:val="a"/>
    <w:rsid w:val="001730B2"/>
    <w:pPr>
      <w:suppressAutoHyphens/>
      <w:ind w:left="480"/>
    </w:pPr>
    <w:rPr>
      <w:rFonts w:ascii="標楷體" w:eastAsia="標楷體" w:hAnsi="標楷體" w:cs="Times New Roman"/>
      <w:sz w:val="26"/>
      <w:szCs w:val="26"/>
    </w:rPr>
  </w:style>
  <w:style w:type="paragraph" w:styleId="Web">
    <w:name w:val="Normal (Web)"/>
    <w:basedOn w:val="a"/>
    <w:uiPriority w:val="99"/>
    <w:semiHidden/>
    <w:unhideWhenUsed/>
    <w:rsid w:val="00436A0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Strong"/>
    <w:basedOn w:val="a0"/>
    <w:uiPriority w:val="22"/>
    <w:qFormat/>
    <w:rsid w:val="00436A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8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8835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7131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9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717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67998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25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802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6166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zhiyi huang</dc:creator>
  <cp:keywords/>
  <dc:description/>
  <cp:lastModifiedBy>EH091</cp:lastModifiedBy>
  <cp:revision>16</cp:revision>
  <dcterms:created xsi:type="dcterms:W3CDTF">2019-03-18T00:30:00Z</dcterms:created>
  <dcterms:modified xsi:type="dcterms:W3CDTF">2022-06-18T08:05:00Z</dcterms:modified>
</cp:coreProperties>
</file>